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D7B8A" w14:textId="77777777" w:rsidR="002E3D0D" w:rsidRDefault="002E3D0D">
      <w:pPr>
        <w:pStyle w:val="Textoindependiente"/>
        <w:ind w:left="0"/>
        <w:rPr>
          <w:sz w:val="20"/>
        </w:rPr>
      </w:pPr>
    </w:p>
    <w:p w14:paraId="1E492391" w14:textId="77777777" w:rsidR="002E3D0D" w:rsidRDefault="002E3D0D">
      <w:pPr>
        <w:pStyle w:val="Textoindependiente"/>
        <w:ind w:left="0"/>
        <w:rPr>
          <w:sz w:val="20"/>
        </w:rPr>
      </w:pPr>
    </w:p>
    <w:p w14:paraId="76E6419F" w14:textId="77777777" w:rsidR="002E3D0D" w:rsidRDefault="002E3D0D">
      <w:pPr>
        <w:pStyle w:val="Textoindependiente"/>
        <w:ind w:left="0"/>
        <w:rPr>
          <w:sz w:val="20"/>
        </w:rPr>
      </w:pPr>
    </w:p>
    <w:p w14:paraId="7A7069B1" w14:textId="77777777" w:rsidR="002E3D0D" w:rsidRDefault="002E3D0D">
      <w:pPr>
        <w:pStyle w:val="Textoindependiente"/>
        <w:ind w:left="0"/>
        <w:rPr>
          <w:sz w:val="20"/>
        </w:rPr>
      </w:pPr>
    </w:p>
    <w:p w14:paraId="4593B219" w14:textId="77777777" w:rsidR="002E3D0D" w:rsidRDefault="002E3D0D">
      <w:pPr>
        <w:pStyle w:val="Textoindependiente"/>
        <w:ind w:left="0"/>
        <w:rPr>
          <w:sz w:val="20"/>
        </w:rPr>
      </w:pPr>
    </w:p>
    <w:p w14:paraId="4E243A3B" w14:textId="77777777" w:rsidR="002E3D0D" w:rsidRDefault="002E3D0D">
      <w:pPr>
        <w:pStyle w:val="Textoindependiente"/>
        <w:ind w:left="0"/>
        <w:rPr>
          <w:sz w:val="20"/>
        </w:rPr>
      </w:pPr>
    </w:p>
    <w:p w14:paraId="5EDAB868" w14:textId="77777777" w:rsidR="002E3D0D" w:rsidRDefault="002E3D0D">
      <w:pPr>
        <w:pStyle w:val="Textoindependiente"/>
        <w:ind w:left="0"/>
        <w:rPr>
          <w:sz w:val="20"/>
        </w:rPr>
      </w:pPr>
    </w:p>
    <w:p w14:paraId="07E158DC" w14:textId="77777777" w:rsidR="002E3D0D" w:rsidRDefault="002E3D0D">
      <w:pPr>
        <w:pStyle w:val="Textoindependiente"/>
        <w:spacing w:before="27"/>
        <w:ind w:left="0"/>
        <w:rPr>
          <w:sz w:val="20"/>
        </w:rPr>
      </w:pPr>
    </w:p>
    <w:p w14:paraId="6B1A92B0" w14:textId="77777777" w:rsidR="002E3D0D" w:rsidRDefault="004D0B0B">
      <w:pPr>
        <w:pStyle w:val="Textoindependiente"/>
        <w:ind w:left="1756"/>
        <w:rPr>
          <w:sz w:val="20"/>
        </w:rPr>
      </w:pPr>
      <w:r>
        <w:rPr>
          <w:noProof/>
          <w:sz w:val="20"/>
        </w:rPr>
        <w:drawing>
          <wp:inline distT="0" distB="0" distL="0" distR="0" wp14:anchorId="32617A1B" wp14:editId="60961C86">
            <wp:extent cx="4245524" cy="2430303"/>
            <wp:effectExtent l="0" t="0" r="0" b="0"/>
            <wp:docPr id="5" name="Image 5" descr="Proyecto de Educacion Vial 2016 | PDF | Peatonal | Comportamien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Proyecto de Educacion Vial 2016 | PDF | Peatonal | Comportamiento"/>
                    <pic:cNvPicPr/>
                  </pic:nvPicPr>
                  <pic:blipFill>
                    <a:blip r:embed="rId7" cstate="print"/>
                    <a:stretch>
                      <a:fillRect/>
                    </a:stretch>
                  </pic:blipFill>
                  <pic:spPr>
                    <a:xfrm>
                      <a:off x="0" y="0"/>
                      <a:ext cx="4245524" cy="2430303"/>
                    </a:xfrm>
                    <a:prstGeom prst="rect">
                      <a:avLst/>
                    </a:prstGeom>
                  </pic:spPr>
                </pic:pic>
              </a:graphicData>
            </a:graphic>
          </wp:inline>
        </w:drawing>
      </w:r>
    </w:p>
    <w:p w14:paraId="757A4E90" w14:textId="77777777" w:rsidR="002E3D0D" w:rsidRDefault="002E3D0D">
      <w:pPr>
        <w:pStyle w:val="Textoindependiente"/>
        <w:ind w:left="0"/>
        <w:rPr>
          <w:sz w:val="56"/>
        </w:rPr>
      </w:pPr>
    </w:p>
    <w:p w14:paraId="7024E86A" w14:textId="77777777" w:rsidR="002E3D0D" w:rsidRDefault="002E3D0D">
      <w:pPr>
        <w:pStyle w:val="Textoindependiente"/>
        <w:ind w:left="0"/>
        <w:rPr>
          <w:sz w:val="56"/>
        </w:rPr>
      </w:pPr>
    </w:p>
    <w:p w14:paraId="52F51F52" w14:textId="77777777" w:rsidR="002E3D0D" w:rsidRDefault="002E3D0D">
      <w:pPr>
        <w:pStyle w:val="Textoindependiente"/>
        <w:ind w:left="0"/>
        <w:rPr>
          <w:sz w:val="56"/>
        </w:rPr>
      </w:pPr>
    </w:p>
    <w:p w14:paraId="20BF6D86" w14:textId="77777777" w:rsidR="002E3D0D" w:rsidRDefault="002E3D0D">
      <w:pPr>
        <w:pStyle w:val="Textoindependiente"/>
        <w:spacing w:before="570"/>
        <w:ind w:left="0"/>
        <w:rPr>
          <w:sz w:val="56"/>
        </w:rPr>
      </w:pPr>
    </w:p>
    <w:p w14:paraId="6AD97443" w14:textId="77777777" w:rsidR="002E3D0D" w:rsidRDefault="004D0B0B">
      <w:pPr>
        <w:pStyle w:val="Ttulo"/>
        <w:spacing w:line="360" w:lineRule="auto"/>
      </w:pPr>
      <w:proofErr w:type="spellStart"/>
      <w:r>
        <w:t>INSTITUCION</w:t>
      </w:r>
      <w:proofErr w:type="spellEnd"/>
      <w:r>
        <w:rPr>
          <w:spacing w:val="-20"/>
        </w:rPr>
        <w:t xml:space="preserve"> </w:t>
      </w:r>
      <w:r>
        <w:t>EDUCATIVA</w:t>
      </w:r>
      <w:r>
        <w:rPr>
          <w:spacing w:val="-19"/>
        </w:rPr>
        <w:t xml:space="preserve"> </w:t>
      </w:r>
      <w:r>
        <w:t xml:space="preserve">DON </w:t>
      </w:r>
      <w:r>
        <w:rPr>
          <w:spacing w:val="-2"/>
        </w:rPr>
        <w:t>QUIJOTE</w:t>
      </w:r>
    </w:p>
    <w:p w14:paraId="334E0C3A" w14:textId="77777777" w:rsidR="002E3D0D" w:rsidRDefault="004D0B0B">
      <w:pPr>
        <w:spacing w:before="1"/>
        <w:ind w:left="279" w:right="278"/>
        <w:jc w:val="center"/>
        <w:rPr>
          <w:rFonts w:ascii="Arial MT" w:hAnsi="Arial MT"/>
          <w:sz w:val="44"/>
        </w:rPr>
      </w:pPr>
      <w:r>
        <w:rPr>
          <w:rFonts w:ascii="Arial MT" w:hAnsi="Arial MT"/>
          <w:sz w:val="44"/>
        </w:rPr>
        <w:t>Versión</w:t>
      </w:r>
      <w:r>
        <w:rPr>
          <w:rFonts w:ascii="Arial MT" w:hAnsi="Arial MT"/>
          <w:spacing w:val="-8"/>
          <w:sz w:val="44"/>
        </w:rPr>
        <w:t xml:space="preserve"> </w:t>
      </w:r>
      <w:r>
        <w:rPr>
          <w:rFonts w:ascii="Arial MT" w:hAnsi="Arial MT"/>
          <w:spacing w:val="-4"/>
          <w:sz w:val="44"/>
        </w:rPr>
        <w:t>2025</w:t>
      </w:r>
    </w:p>
    <w:p w14:paraId="5437D779" w14:textId="77777777" w:rsidR="002E3D0D" w:rsidRDefault="002E3D0D">
      <w:pPr>
        <w:jc w:val="center"/>
        <w:rPr>
          <w:rFonts w:ascii="Arial MT" w:hAnsi="Arial MT"/>
          <w:sz w:val="44"/>
        </w:rPr>
        <w:sectPr w:rsidR="002E3D0D">
          <w:headerReference w:type="default" r:id="rId8"/>
          <w:footerReference w:type="default" r:id="rId9"/>
          <w:type w:val="continuous"/>
          <w:pgSz w:w="11900" w:h="16850"/>
          <w:pgMar w:top="2140" w:right="992" w:bottom="1220" w:left="1275" w:header="706" w:footer="1031" w:gutter="0"/>
          <w:pgNumType w:start="1"/>
          <w:cols w:space="720"/>
        </w:sectPr>
      </w:pPr>
    </w:p>
    <w:p w14:paraId="7D5224F4" w14:textId="77777777" w:rsidR="002E3D0D" w:rsidRDefault="002E3D0D">
      <w:pPr>
        <w:pStyle w:val="Textoindependiente"/>
        <w:spacing w:before="127"/>
        <w:ind w:left="0"/>
        <w:rPr>
          <w:rFonts w:ascii="Arial MT"/>
        </w:rPr>
      </w:pPr>
    </w:p>
    <w:p w14:paraId="5360A956" w14:textId="77777777" w:rsidR="002E3D0D" w:rsidRDefault="004D0B0B">
      <w:pPr>
        <w:pStyle w:val="Ttulo2"/>
        <w:jc w:val="left"/>
      </w:pPr>
      <w:r>
        <w:rPr>
          <w:spacing w:val="-2"/>
        </w:rPr>
        <w:t>Resumen</w:t>
      </w:r>
    </w:p>
    <w:p w14:paraId="3E4D3C75" w14:textId="77777777" w:rsidR="002E3D0D" w:rsidRDefault="004D0B0B">
      <w:pPr>
        <w:pStyle w:val="Textoindependiente"/>
        <w:spacing w:before="274"/>
        <w:ind w:right="138"/>
        <w:jc w:val="both"/>
      </w:pPr>
      <w:r>
        <w:t>El proyecto de educación vial de la institución educativa Don Quijote se fundamenta en lo establecido en el Código Nacional de Tránsito (Ley</w:t>
      </w:r>
      <w:r>
        <w:rPr>
          <w:spacing w:val="-2"/>
        </w:rPr>
        <w:t xml:space="preserve"> </w:t>
      </w:r>
      <w:r>
        <w:t>769 de 2002, modificado por la Ley</w:t>
      </w:r>
      <w:r>
        <w:rPr>
          <w:spacing w:val="-2"/>
        </w:rPr>
        <w:t xml:space="preserve"> </w:t>
      </w:r>
      <w:r>
        <w:t>1383 de 2010 y normas complementarias)</w:t>
      </w:r>
      <w:r>
        <w:rPr>
          <w:b/>
        </w:rPr>
        <w:t xml:space="preserve">, </w:t>
      </w:r>
      <w:r>
        <w:t>que reconoce la educación vial como un e</w:t>
      </w:r>
      <w:r>
        <w:t>je transversal en la formación ciudadana, orientado a la prevención de accidentes, la movilidad segura y la construcción de una cultura de respeto por las normas de tránsito.</w:t>
      </w:r>
    </w:p>
    <w:p w14:paraId="341523C7" w14:textId="77777777" w:rsidR="002E3D0D" w:rsidRDefault="002E3D0D">
      <w:pPr>
        <w:pStyle w:val="Textoindependiente"/>
        <w:spacing w:before="4"/>
        <w:ind w:left="0"/>
      </w:pPr>
    </w:p>
    <w:p w14:paraId="2A0A69E1" w14:textId="77777777" w:rsidR="002E3D0D" w:rsidRDefault="004D0B0B">
      <w:pPr>
        <w:pStyle w:val="Textoindependiente"/>
        <w:ind w:right="138"/>
        <w:jc w:val="both"/>
        <w:rPr>
          <w:b/>
        </w:rPr>
      </w:pPr>
      <w:r>
        <w:t>La</w:t>
      </w:r>
      <w:r>
        <w:rPr>
          <w:spacing w:val="-3"/>
        </w:rPr>
        <w:t xml:space="preserve"> </w:t>
      </w:r>
      <w:r>
        <w:t>propuesta</w:t>
      </w:r>
      <w:r>
        <w:rPr>
          <w:spacing w:val="-3"/>
        </w:rPr>
        <w:t xml:space="preserve"> </w:t>
      </w:r>
      <w:r>
        <w:t>busca</w:t>
      </w:r>
      <w:r>
        <w:rPr>
          <w:spacing w:val="-2"/>
        </w:rPr>
        <w:t xml:space="preserve"> </w:t>
      </w:r>
      <w:r>
        <w:t>sensibilizar y</w:t>
      </w:r>
      <w:r>
        <w:rPr>
          <w:spacing w:val="-7"/>
        </w:rPr>
        <w:t xml:space="preserve"> </w:t>
      </w:r>
      <w:r>
        <w:t>formar a</w:t>
      </w:r>
      <w:r>
        <w:rPr>
          <w:spacing w:val="-2"/>
        </w:rPr>
        <w:t xml:space="preserve"> </w:t>
      </w:r>
      <w:r>
        <w:t>estudiantes,</w:t>
      </w:r>
      <w:r>
        <w:rPr>
          <w:spacing w:val="-2"/>
        </w:rPr>
        <w:t xml:space="preserve"> </w:t>
      </w:r>
      <w:r>
        <w:t>docentes,</w:t>
      </w:r>
      <w:r>
        <w:rPr>
          <w:spacing w:val="-2"/>
        </w:rPr>
        <w:t xml:space="preserve"> </w:t>
      </w:r>
      <w:r>
        <w:t>familias y</w:t>
      </w:r>
      <w:r>
        <w:rPr>
          <w:spacing w:val="-6"/>
        </w:rPr>
        <w:t xml:space="preserve"> </w:t>
      </w:r>
      <w:r>
        <w:t>comunidad</w:t>
      </w:r>
      <w:r>
        <w:rPr>
          <w:spacing w:val="-2"/>
        </w:rPr>
        <w:t xml:space="preserve"> </w:t>
      </w:r>
      <w:r>
        <w:t>educativa en general, sobre la importancia de asumir conductas responsables en la vía, ya sea como peatones, ciclistas, motociclistas o pasajeros. Se promueven valores como el respeto, la tolerancia, la solidaridad y la responsabilidad</w:t>
      </w:r>
      <w:r>
        <w:t xml:space="preserve"> social, en coherencia con los fines de la educación estipulados en la Ley General de Educación (Ley 115 de 1994) </w:t>
      </w:r>
      <w:r>
        <w:rPr>
          <w:b/>
        </w:rPr>
        <w:t xml:space="preserve">y </w:t>
      </w:r>
      <w:r>
        <w:t>las directrices del Plan</w:t>
      </w:r>
      <w:r>
        <w:rPr>
          <w:spacing w:val="40"/>
        </w:rPr>
        <w:t xml:space="preserve"> </w:t>
      </w:r>
      <w:r>
        <w:t>Nacional de Seguridad Vial</w:t>
      </w:r>
      <w:r>
        <w:rPr>
          <w:b/>
        </w:rPr>
        <w:t>.</w:t>
      </w:r>
    </w:p>
    <w:p w14:paraId="6C8C9562" w14:textId="77777777" w:rsidR="002E3D0D" w:rsidRDefault="002E3D0D">
      <w:pPr>
        <w:pStyle w:val="Textoindependiente"/>
        <w:spacing w:before="5"/>
        <w:ind w:left="0"/>
        <w:rPr>
          <w:b/>
        </w:rPr>
      </w:pPr>
    </w:p>
    <w:p w14:paraId="684BB6BA" w14:textId="77777777" w:rsidR="002E3D0D" w:rsidRDefault="004D0B0B">
      <w:pPr>
        <w:pStyle w:val="Textoindependiente"/>
        <w:ind w:right="142"/>
        <w:jc w:val="both"/>
      </w:pPr>
      <w:r>
        <w:t>El proyecto plantea actividades pedagógicas como talleres prácticos, señalización esco</w:t>
      </w:r>
      <w:r>
        <w:t xml:space="preserve">lar, simulacros de movilidad segura, charlas con autoridades de tránsito, elaboración de cartillas y campañas de sensibilización. Asimismo, se articula con las áreas de ética, sociales, ciencias y matemáticas, integrando la educación vial en los Proyectos </w:t>
      </w:r>
      <w:r>
        <w:t>Educativos Institucionales (</w:t>
      </w:r>
      <w:proofErr w:type="spellStart"/>
      <w:r>
        <w:t>PEI</w:t>
      </w:r>
      <w:proofErr w:type="spellEnd"/>
      <w:r>
        <w:t>), tal como lo señala la normativa.</w:t>
      </w:r>
    </w:p>
    <w:p w14:paraId="3BADED97" w14:textId="77777777" w:rsidR="002E3D0D" w:rsidRDefault="002E3D0D">
      <w:pPr>
        <w:pStyle w:val="Textoindependiente"/>
        <w:spacing w:before="4"/>
        <w:ind w:left="0"/>
      </w:pPr>
    </w:p>
    <w:p w14:paraId="1A80828A" w14:textId="77777777" w:rsidR="002E3D0D" w:rsidRDefault="004D0B0B">
      <w:pPr>
        <w:pStyle w:val="Textoindependiente"/>
        <w:ind w:right="143"/>
        <w:jc w:val="both"/>
      </w:pPr>
      <w:r>
        <w:t>El impacto esperado es la reducción de conductas de riesgo en el entorno escolar, la apropiación de hábitos de autocuidado y respeto por las normas de tránsito, y la formación de ciudadano</w:t>
      </w:r>
      <w:r>
        <w:t>s conscientes y responsables en la vía, en concordancia con los objetivos del Código Nacional de Tránsito y las políticas de seguridad vial en Colombia.</w:t>
      </w:r>
    </w:p>
    <w:p w14:paraId="4F1CA2F3" w14:textId="77777777" w:rsidR="002E3D0D" w:rsidRDefault="002E3D0D">
      <w:pPr>
        <w:pStyle w:val="Textoindependiente"/>
        <w:spacing w:before="4"/>
        <w:ind w:left="0"/>
      </w:pPr>
    </w:p>
    <w:p w14:paraId="18A434AC" w14:textId="77777777" w:rsidR="002E3D0D" w:rsidRDefault="004D0B0B">
      <w:pPr>
        <w:pStyle w:val="Textoindependiente"/>
        <w:jc w:val="both"/>
      </w:pPr>
      <w:r>
        <w:rPr>
          <w:b/>
          <w:spacing w:val="-2"/>
        </w:rPr>
        <w:t>Palabras</w:t>
      </w:r>
      <w:r>
        <w:rPr>
          <w:b/>
          <w:spacing w:val="5"/>
        </w:rPr>
        <w:t xml:space="preserve"> </w:t>
      </w:r>
      <w:r>
        <w:rPr>
          <w:b/>
          <w:spacing w:val="-2"/>
        </w:rPr>
        <w:t>claves:</w:t>
      </w:r>
      <w:r>
        <w:rPr>
          <w:b/>
          <w:spacing w:val="9"/>
        </w:rPr>
        <w:t xml:space="preserve"> </w:t>
      </w:r>
      <w:r>
        <w:rPr>
          <w:spacing w:val="-2"/>
        </w:rPr>
        <w:t>prevención,</w:t>
      </w:r>
      <w:r>
        <w:rPr>
          <w:spacing w:val="4"/>
        </w:rPr>
        <w:t xml:space="preserve"> </w:t>
      </w:r>
      <w:r>
        <w:rPr>
          <w:spacing w:val="-2"/>
        </w:rPr>
        <w:t>accidentalidad,</w:t>
      </w:r>
      <w:r>
        <w:rPr>
          <w:spacing w:val="3"/>
        </w:rPr>
        <w:t xml:space="preserve"> </w:t>
      </w:r>
      <w:r>
        <w:rPr>
          <w:spacing w:val="-2"/>
        </w:rPr>
        <w:t>desplazamiento,</w:t>
      </w:r>
      <w:r>
        <w:rPr>
          <w:spacing w:val="6"/>
        </w:rPr>
        <w:t xml:space="preserve"> </w:t>
      </w:r>
      <w:r>
        <w:rPr>
          <w:spacing w:val="-2"/>
        </w:rPr>
        <w:t>movilidad</w:t>
      </w:r>
      <w:r>
        <w:rPr>
          <w:spacing w:val="-10"/>
        </w:rPr>
        <w:t xml:space="preserve"> </w:t>
      </w:r>
      <w:r>
        <w:rPr>
          <w:spacing w:val="-2"/>
        </w:rPr>
        <w:t>escolar,</w:t>
      </w:r>
      <w:r>
        <w:rPr>
          <w:spacing w:val="8"/>
        </w:rPr>
        <w:t xml:space="preserve"> </w:t>
      </w:r>
      <w:r>
        <w:rPr>
          <w:spacing w:val="-2"/>
        </w:rPr>
        <w:t>señalización</w:t>
      </w:r>
    </w:p>
    <w:p w14:paraId="6E856FA4" w14:textId="77777777" w:rsidR="002E3D0D" w:rsidRDefault="002E3D0D">
      <w:pPr>
        <w:pStyle w:val="Textoindependiente"/>
        <w:spacing w:before="10"/>
        <w:ind w:left="0"/>
      </w:pPr>
    </w:p>
    <w:p w14:paraId="1018D985" w14:textId="77777777" w:rsidR="002E3D0D" w:rsidRDefault="004D0B0B">
      <w:pPr>
        <w:pStyle w:val="Ttulo2"/>
        <w:ind w:left="284" w:right="278"/>
        <w:jc w:val="center"/>
      </w:pPr>
      <w:r>
        <w:t>Planteam</w:t>
      </w:r>
      <w:r>
        <w:t>iento</w:t>
      </w:r>
      <w:r>
        <w:rPr>
          <w:spacing w:val="-4"/>
        </w:rPr>
        <w:t xml:space="preserve"> </w:t>
      </w:r>
      <w:r>
        <w:t>del</w:t>
      </w:r>
      <w:r>
        <w:rPr>
          <w:spacing w:val="-3"/>
        </w:rPr>
        <w:t xml:space="preserve"> </w:t>
      </w:r>
      <w:r>
        <w:rPr>
          <w:spacing w:val="-2"/>
        </w:rPr>
        <w:t>problema</w:t>
      </w:r>
    </w:p>
    <w:p w14:paraId="245D8F5F" w14:textId="77777777" w:rsidR="002E3D0D" w:rsidRDefault="002E3D0D">
      <w:pPr>
        <w:pStyle w:val="Textoindependiente"/>
        <w:spacing w:before="4"/>
        <w:ind w:left="0"/>
        <w:rPr>
          <w:b/>
        </w:rPr>
      </w:pPr>
    </w:p>
    <w:p w14:paraId="3451F100" w14:textId="77777777" w:rsidR="002E3D0D" w:rsidRDefault="004D0B0B">
      <w:pPr>
        <w:ind w:left="143"/>
        <w:rPr>
          <w:b/>
          <w:sz w:val="24"/>
        </w:rPr>
      </w:pPr>
      <w:r>
        <w:rPr>
          <w:b/>
          <w:spacing w:val="-2"/>
          <w:sz w:val="24"/>
        </w:rPr>
        <w:t>Diagnóstico</w:t>
      </w:r>
    </w:p>
    <w:p w14:paraId="46975D66" w14:textId="77777777" w:rsidR="002E3D0D" w:rsidRDefault="004D0B0B">
      <w:pPr>
        <w:pStyle w:val="Textoindependiente"/>
        <w:spacing w:before="275"/>
        <w:ind w:right="137"/>
        <w:jc w:val="both"/>
      </w:pPr>
      <w:r>
        <w:t>La institución educativa don quijote cuenta con tres sedes; la SEDE 1: CALLE 4 No. 5 – 21; SEDE</w:t>
      </w:r>
      <w:r>
        <w:rPr>
          <w:spacing w:val="27"/>
        </w:rPr>
        <w:t xml:space="preserve"> </w:t>
      </w:r>
      <w:r>
        <w:t>2:</w:t>
      </w:r>
      <w:r>
        <w:rPr>
          <w:spacing w:val="27"/>
        </w:rPr>
        <w:t xml:space="preserve"> </w:t>
      </w:r>
      <w:r>
        <w:t>CALLE</w:t>
      </w:r>
      <w:r>
        <w:rPr>
          <w:spacing w:val="26"/>
        </w:rPr>
        <w:t xml:space="preserve"> </w:t>
      </w:r>
      <w:r>
        <w:t>4,</w:t>
      </w:r>
      <w:r>
        <w:rPr>
          <w:spacing w:val="29"/>
        </w:rPr>
        <w:t xml:space="preserve"> </w:t>
      </w:r>
      <w:r>
        <w:t>CARRERA</w:t>
      </w:r>
      <w:r>
        <w:rPr>
          <w:spacing w:val="28"/>
        </w:rPr>
        <w:t xml:space="preserve"> </w:t>
      </w:r>
      <w:r>
        <w:t>5,</w:t>
      </w:r>
      <w:r>
        <w:rPr>
          <w:spacing w:val="27"/>
        </w:rPr>
        <w:t xml:space="preserve"> </w:t>
      </w:r>
      <w:r>
        <w:t>ESQUINA</w:t>
      </w:r>
      <w:r>
        <w:rPr>
          <w:spacing w:val="30"/>
        </w:rPr>
        <w:t xml:space="preserve"> </w:t>
      </w:r>
      <w:r>
        <w:t>y</w:t>
      </w:r>
      <w:r>
        <w:rPr>
          <w:spacing w:val="21"/>
        </w:rPr>
        <w:t xml:space="preserve"> </w:t>
      </w:r>
      <w:r>
        <w:t>SEDE</w:t>
      </w:r>
      <w:r>
        <w:rPr>
          <w:spacing w:val="27"/>
        </w:rPr>
        <w:t xml:space="preserve"> </w:t>
      </w:r>
      <w:r>
        <w:t>3:</w:t>
      </w:r>
      <w:r>
        <w:rPr>
          <w:spacing w:val="27"/>
        </w:rPr>
        <w:t xml:space="preserve"> </w:t>
      </w:r>
      <w:r>
        <w:t>KM</w:t>
      </w:r>
      <w:r>
        <w:rPr>
          <w:spacing w:val="28"/>
        </w:rPr>
        <w:t xml:space="preserve"> </w:t>
      </w:r>
      <w:r>
        <w:t>1,5</w:t>
      </w:r>
      <w:r>
        <w:rPr>
          <w:spacing w:val="27"/>
        </w:rPr>
        <w:t xml:space="preserve"> </w:t>
      </w:r>
      <w:proofErr w:type="spellStart"/>
      <w:r>
        <w:t>VIA</w:t>
      </w:r>
      <w:proofErr w:type="spellEnd"/>
      <w:r>
        <w:rPr>
          <w:spacing w:val="26"/>
        </w:rPr>
        <w:t xml:space="preserve"> </w:t>
      </w:r>
      <w:r>
        <w:t>AL</w:t>
      </w:r>
      <w:r>
        <w:rPr>
          <w:spacing w:val="27"/>
        </w:rPr>
        <w:t xml:space="preserve"> </w:t>
      </w:r>
      <w:r>
        <w:t>MUNICIPIO</w:t>
      </w:r>
      <w:r>
        <w:rPr>
          <w:spacing w:val="28"/>
        </w:rPr>
        <w:t xml:space="preserve"> </w:t>
      </w:r>
      <w:r>
        <w:rPr>
          <w:spacing w:val="-5"/>
        </w:rPr>
        <w:t>DE</w:t>
      </w:r>
    </w:p>
    <w:p w14:paraId="37E6E813" w14:textId="77777777" w:rsidR="002E3D0D" w:rsidRDefault="004D0B0B">
      <w:pPr>
        <w:pStyle w:val="Textoindependiente"/>
        <w:ind w:right="138"/>
        <w:jc w:val="both"/>
      </w:pPr>
      <w:r>
        <w:t>ALBANIA, VEREDA ALTO CASTAÑAL como se mencionó anteriormente, las cuales están ubicadas en calles centrales del municipio y vía nacional. Por estas calles principales circulan diariamente alrededor de ochocientos cincuenta estudiantes de nuestra institució</w:t>
      </w:r>
      <w:r>
        <w:t>n y un alto porcentaje de residentes del sector por lo que los conductores se ven obligados a disminuir la velocidad al ser zona escolar, además de tener en cuenta que hace falta señalización en estas zonas, o la existente se encuentra deteriorada.</w:t>
      </w:r>
    </w:p>
    <w:p w14:paraId="3061E876" w14:textId="77777777" w:rsidR="002E3D0D" w:rsidRDefault="002E3D0D">
      <w:pPr>
        <w:pStyle w:val="Textoindependiente"/>
        <w:spacing w:before="4"/>
        <w:ind w:left="0"/>
      </w:pPr>
    </w:p>
    <w:p w14:paraId="371FBC40" w14:textId="77777777" w:rsidR="002E3D0D" w:rsidRDefault="004D0B0B">
      <w:pPr>
        <w:pStyle w:val="Textoindependiente"/>
        <w:ind w:right="139"/>
        <w:jc w:val="both"/>
      </w:pPr>
      <w:r>
        <w:t>La ide</w:t>
      </w:r>
      <w:r>
        <w:t>a es diseñar un proyecto que permita mantener las vías que rodean la Institución señalizadas adecuadamente, favoreciendo la adquisición de conocimientos y comportamientos viales mediante la prevención de situaciones adversas o de riesgo, donde los estudian</w:t>
      </w:r>
      <w:r>
        <w:t>tes logren una conducta consiente de peatones con cultura vial.</w:t>
      </w:r>
    </w:p>
    <w:p w14:paraId="5785C4BB" w14:textId="77777777" w:rsidR="002E3D0D" w:rsidRDefault="002E3D0D">
      <w:pPr>
        <w:pStyle w:val="Textoindependiente"/>
        <w:jc w:val="both"/>
        <w:sectPr w:rsidR="002E3D0D">
          <w:pgSz w:w="11900" w:h="16850"/>
          <w:pgMar w:top="2140" w:right="992" w:bottom="1220" w:left="1275" w:header="706" w:footer="1031" w:gutter="0"/>
          <w:cols w:space="720"/>
        </w:sectPr>
      </w:pPr>
    </w:p>
    <w:p w14:paraId="41D91FD6" w14:textId="77777777" w:rsidR="002E3D0D" w:rsidRDefault="002E3D0D">
      <w:pPr>
        <w:pStyle w:val="Textoindependiente"/>
        <w:ind w:left="0"/>
      </w:pPr>
    </w:p>
    <w:p w14:paraId="41A72FC8" w14:textId="77777777" w:rsidR="002E3D0D" w:rsidRDefault="002E3D0D">
      <w:pPr>
        <w:pStyle w:val="Textoindependiente"/>
        <w:spacing w:before="121"/>
        <w:ind w:left="0"/>
      </w:pPr>
    </w:p>
    <w:p w14:paraId="45E0D9BB" w14:textId="77777777" w:rsidR="002E3D0D" w:rsidRDefault="004D0B0B">
      <w:pPr>
        <w:pStyle w:val="Textoindependiente"/>
        <w:ind w:right="138"/>
        <w:jc w:val="both"/>
      </w:pPr>
      <w:r>
        <w:t>La Institución cuenta con señalización interna para el ingreso y salida de las distintas zonas internas del colegio.</w:t>
      </w:r>
      <w:r>
        <w:rPr>
          <w:spacing w:val="40"/>
        </w:rPr>
        <w:t xml:space="preserve"> </w:t>
      </w:r>
      <w:r>
        <w:t>Nos falta más conocimiento y respeto de las normas y se</w:t>
      </w:r>
      <w:r>
        <w:t>ñales de tránsito, puesto que los estudiantes hacen caso omiso de la</w:t>
      </w:r>
      <w:r>
        <w:rPr>
          <w:spacing w:val="-1"/>
        </w:rPr>
        <w:t xml:space="preserve"> </w:t>
      </w:r>
      <w:r>
        <w:t>señalización. Se conformó el</w:t>
      </w:r>
      <w:r>
        <w:rPr>
          <w:spacing w:val="-1"/>
        </w:rPr>
        <w:t xml:space="preserve"> </w:t>
      </w:r>
      <w:r>
        <w:t>grupo de patrulla escolar con estudiantes del grado 11° de la Institución, con el fin de que presten el servicio de regulación de tránsito vehicular y peatona</w:t>
      </w:r>
      <w:r>
        <w:t>l en situaciones como ingreso, salida y actividades donde haya movilidad general de la Institución Educativa.</w:t>
      </w:r>
    </w:p>
    <w:p w14:paraId="5E0DBF1C" w14:textId="77777777" w:rsidR="002E3D0D" w:rsidRDefault="002E3D0D">
      <w:pPr>
        <w:pStyle w:val="Textoindependiente"/>
        <w:ind w:left="0"/>
      </w:pPr>
    </w:p>
    <w:p w14:paraId="50698FC1" w14:textId="77777777" w:rsidR="002E3D0D" w:rsidRDefault="004D0B0B">
      <w:pPr>
        <w:pStyle w:val="Textoindependiente"/>
        <w:ind w:right="136"/>
        <w:jc w:val="both"/>
      </w:pPr>
      <w:r>
        <w:t>Se precisa realizar campañas educativas sobre movilidad en la institución o en las áreas de influencia de la misma, con padres de familia, estudi</w:t>
      </w:r>
      <w:r>
        <w:t>antes y comunidad educativa. Este proyecto se transversal izará con las diferentes áreas de la Institución Educativa. Además, se realiza desde las diferentes disciplinas una resignificación de los conocimientos, conceptos y criterios sobre</w:t>
      </w:r>
      <w:r>
        <w:rPr>
          <w:spacing w:val="40"/>
        </w:rPr>
        <w:t xml:space="preserve"> </w:t>
      </w:r>
      <w:r>
        <w:t>los cuales se ju</w:t>
      </w:r>
      <w:r>
        <w:t>zgó la forma de comportamiento y los hábitos adquiridos en la movilidad. Este aspecto es fundamental porque al aportar elementos conceptuales correctos, la posición con respecto al problema se juzga con objetividad y sustentada en argumentos válidos. De es</w:t>
      </w:r>
      <w:r>
        <w:t>ta manera, al haber un cambio en la estructura cognitiva del sujeto se logra el sostenimiento de la nueva actitud y de los comportamientos que se desprenden de una cultura de la movilidad.</w:t>
      </w:r>
    </w:p>
    <w:p w14:paraId="7CBCBF3E" w14:textId="77777777" w:rsidR="002E3D0D" w:rsidRDefault="002E3D0D">
      <w:pPr>
        <w:pStyle w:val="Textoindependiente"/>
        <w:spacing w:before="111"/>
        <w:ind w:left="0"/>
      </w:pPr>
    </w:p>
    <w:p w14:paraId="7001AF72" w14:textId="77777777" w:rsidR="002E3D0D" w:rsidRDefault="004D0B0B">
      <w:pPr>
        <w:pStyle w:val="Textoindependiente"/>
        <w:ind w:right="139"/>
        <w:jc w:val="both"/>
      </w:pPr>
      <w:r>
        <w:t>A partir del diagnóstico establecido nos hacemos la siguiente preg</w:t>
      </w:r>
      <w:r>
        <w:t>unta ¿Nuestros estudiantes tienen la cultura ciudadana necesaria sobre las leyes promulgadas respecto a las normas de tránsito establecidas en nuestro país?</w:t>
      </w:r>
    </w:p>
    <w:p w14:paraId="0BB4A76C" w14:textId="77777777" w:rsidR="002E3D0D" w:rsidRDefault="002E3D0D">
      <w:pPr>
        <w:pStyle w:val="Textoindependiente"/>
        <w:ind w:left="0"/>
      </w:pPr>
    </w:p>
    <w:p w14:paraId="2C878937" w14:textId="77777777" w:rsidR="002E3D0D" w:rsidRDefault="002E3D0D">
      <w:pPr>
        <w:pStyle w:val="Textoindependiente"/>
        <w:spacing w:before="114"/>
        <w:ind w:left="0"/>
      </w:pPr>
    </w:p>
    <w:p w14:paraId="66A7D88C" w14:textId="77777777" w:rsidR="002E3D0D" w:rsidRDefault="004D0B0B">
      <w:pPr>
        <w:pStyle w:val="Ttulo1"/>
        <w:ind w:left="280"/>
      </w:pPr>
      <w:r>
        <w:rPr>
          <w:spacing w:val="-2"/>
        </w:rPr>
        <w:t>OBJETIVOS</w:t>
      </w:r>
    </w:p>
    <w:p w14:paraId="502B5D55" w14:textId="77777777" w:rsidR="002E3D0D" w:rsidRDefault="004D0B0B">
      <w:pPr>
        <w:pStyle w:val="Ttulo2"/>
        <w:spacing w:before="110"/>
        <w:jc w:val="left"/>
      </w:pPr>
      <w:r>
        <w:t>Objetivo</w:t>
      </w:r>
      <w:r>
        <w:rPr>
          <w:spacing w:val="-1"/>
        </w:rPr>
        <w:t xml:space="preserve"> </w:t>
      </w:r>
      <w:r>
        <w:rPr>
          <w:spacing w:val="-2"/>
        </w:rPr>
        <w:t>general</w:t>
      </w:r>
    </w:p>
    <w:p w14:paraId="2AA863FE" w14:textId="77777777" w:rsidR="002E3D0D" w:rsidRDefault="004D0B0B">
      <w:pPr>
        <w:pStyle w:val="Textoindependiente"/>
        <w:spacing w:before="102"/>
        <w:ind w:right="138"/>
        <w:jc w:val="both"/>
      </w:pPr>
      <w:r>
        <w:t xml:space="preserve">Generar en la comunidad educativa elementos pedagógicos básicos en la </w:t>
      </w:r>
      <w:r>
        <w:t>educación y seguridad vial que favorezcan a la construcción de una ética ciudadana</w:t>
      </w:r>
    </w:p>
    <w:p w14:paraId="1910C026" w14:textId="77777777" w:rsidR="002E3D0D" w:rsidRDefault="002E3D0D">
      <w:pPr>
        <w:pStyle w:val="Textoindependiente"/>
        <w:spacing w:before="224"/>
        <w:ind w:left="0"/>
      </w:pPr>
    </w:p>
    <w:p w14:paraId="32A8201D" w14:textId="77777777" w:rsidR="002E3D0D" w:rsidRDefault="004D0B0B">
      <w:pPr>
        <w:pStyle w:val="Ttulo2"/>
      </w:pPr>
      <w:r>
        <w:t>Objetivos</w:t>
      </w:r>
      <w:r>
        <w:rPr>
          <w:spacing w:val="-1"/>
        </w:rPr>
        <w:t xml:space="preserve"> </w:t>
      </w:r>
      <w:r>
        <w:rPr>
          <w:spacing w:val="-2"/>
        </w:rPr>
        <w:t>específicos</w:t>
      </w:r>
    </w:p>
    <w:p w14:paraId="76E4B5C0" w14:textId="77777777" w:rsidR="002E3D0D" w:rsidRDefault="004D0B0B">
      <w:pPr>
        <w:pStyle w:val="Prrafodelista"/>
        <w:numPr>
          <w:ilvl w:val="0"/>
          <w:numId w:val="10"/>
        </w:numPr>
        <w:tabs>
          <w:tab w:val="left" w:pos="863"/>
        </w:tabs>
        <w:spacing w:before="108" w:line="237" w:lineRule="auto"/>
        <w:ind w:right="141"/>
        <w:jc w:val="both"/>
        <w:rPr>
          <w:sz w:val="24"/>
        </w:rPr>
      </w:pPr>
      <w:r>
        <w:rPr>
          <w:sz w:val="24"/>
        </w:rPr>
        <w:t>Identificar las señales de tránsito, comprendiendo la importancia de respetarlas como buen ciudadano y agente de la vía pública.</w:t>
      </w:r>
    </w:p>
    <w:p w14:paraId="3F1D6FF3" w14:textId="77777777" w:rsidR="002E3D0D" w:rsidRDefault="004D0B0B">
      <w:pPr>
        <w:pStyle w:val="Prrafodelista"/>
        <w:numPr>
          <w:ilvl w:val="0"/>
          <w:numId w:val="10"/>
        </w:numPr>
        <w:tabs>
          <w:tab w:val="left" w:pos="863"/>
        </w:tabs>
        <w:spacing w:before="111"/>
        <w:ind w:right="141"/>
        <w:jc w:val="both"/>
        <w:rPr>
          <w:sz w:val="24"/>
        </w:rPr>
      </w:pPr>
      <w:r>
        <w:rPr>
          <w:sz w:val="24"/>
        </w:rPr>
        <w:t xml:space="preserve">Conformar un equipo de estudiantes (patrulla escolar) que debidamente capacitados, socialicen las normas de tránsito vehicular </w:t>
      </w:r>
      <w:r>
        <w:rPr>
          <w:sz w:val="24"/>
        </w:rPr>
        <w:t>y peatonal en situaciones como ingreso y salida de la Institución Educativa Don Quijote</w:t>
      </w:r>
    </w:p>
    <w:p w14:paraId="675C9803" w14:textId="77777777" w:rsidR="002E3D0D" w:rsidRDefault="004D0B0B">
      <w:pPr>
        <w:pStyle w:val="Prrafodelista"/>
        <w:numPr>
          <w:ilvl w:val="0"/>
          <w:numId w:val="10"/>
        </w:numPr>
        <w:tabs>
          <w:tab w:val="left" w:pos="863"/>
        </w:tabs>
        <w:spacing w:before="111" w:line="237" w:lineRule="auto"/>
        <w:ind w:right="135"/>
        <w:jc w:val="both"/>
        <w:rPr>
          <w:sz w:val="24"/>
        </w:rPr>
      </w:pPr>
      <w:r>
        <w:rPr>
          <w:sz w:val="24"/>
        </w:rPr>
        <w:t>Brindar una adecuada orientación a la comunidad educativa los principales factores de riesgos vial más comunes que ocurren en las diferentes vías escolares.</w:t>
      </w:r>
    </w:p>
    <w:p w14:paraId="6640AA04" w14:textId="77777777" w:rsidR="002E3D0D" w:rsidRDefault="004D0B0B">
      <w:pPr>
        <w:pStyle w:val="Prrafodelista"/>
        <w:numPr>
          <w:ilvl w:val="0"/>
          <w:numId w:val="10"/>
        </w:numPr>
        <w:tabs>
          <w:tab w:val="left" w:pos="863"/>
        </w:tabs>
        <w:spacing w:before="113" w:line="237" w:lineRule="auto"/>
        <w:ind w:right="135"/>
        <w:jc w:val="both"/>
        <w:rPr>
          <w:sz w:val="24"/>
        </w:rPr>
      </w:pPr>
      <w:r>
        <w:rPr>
          <w:sz w:val="24"/>
        </w:rPr>
        <w:t>Identificar</w:t>
      </w:r>
      <w:r>
        <w:rPr>
          <w:sz w:val="24"/>
        </w:rPr>
        <w:t xml:space="preserve"> acciones y comportamientos seguros en la vía, generando así hábitos de autocuidado vial, los cuales contribuyen a la disminución de accidentes.</w:t>
      </w:r>
    </w:p>
    <w:p w14:paraId="59C7501D" w14:textId="77777777" w:rsidR="002E3D0D" w:rsidRDefault="004D0B0B">
      <w:pPr>
        <w:pStyle w:val="Prrafodelista"/>
        <w:numPr>
          <w:ilvl w:val="0"/>
          <w:numId w:val="10"/>
        </w:numPr>
        <w:tabs>
          <w:tab w:val="left" w:pos="863"/>
        </w:tabs>
        <w:spacing w:before="114" w:line="237" w:lineRule="auto"/>
        <w:ind w:right="136"/>
        <w:jc w:val="both"/>
        <w:rPr>
          <w:sz w:val="24"/>
        </w:rPr>
      </w:pPr>
      <w:r>
        <w:rPr>
          <w:sz w:val="24"/>
        </w:rPr>
        <w:t>Capacitar a la comunidad escolar por medio de actividades pedagógicas orientadas por instituciones externas.</w:t>
      </w:r>
    </w:p>
    <w:p w14:paraId="4E59619E" w14:textId="77777777" w:rsidR="002E3D0D" w:rsidRDefault="002E3D0D">
      <w:pPr>
        <w:pStyle w:val="Prrafodelista"/>
        <w:spacing w:line="237" w:lineRule="auto"/>
        <w:jc w:val="both"/>
        <w:rPr>
          <w:sz w:val="24"/>
        </w:rPr>
        <w:sectPr w:rsidR="002E3D0D">
          <w:pgSz w:w="11900" w:h="16850"/>
          <w:pgMar w:top="2140" w:right="992" w:bottom="1220" w:left="1275" w:header="706" w:footer="1031" w:gutter="0"/>
          <w:cols w:space="720"/>
        </w:sectPr>
      </w:pPr>
    </w:p>
    <w:p w14:paraId="5602D89E" w14:textId="77777777" w:rsidR="002E3D0D" w:rsidRDefault="002E3D0D">
      <w:pPr>
        <w:pStyle w:val="Textoindependiente"/>
        <w:ind w:left="0"/>
      </w:pPr>
    </w:p>
    <w:p w14:paraId="463D06A8" w14:textId="77777777" w:rsidR="002E3D0D" w:rsidRDefault="002E3D0D">
      <w:pPr>
        <w:pStyle w:val="Textoindependiente"/>
        <w:spacing w:before="127"/>
        <w:ind w:left="0"/>
      </w:pPr>
    </w:p>
    <w:p w14:paraId="2E352C08" w14:textId="77777777" w:rsidR="002E3D0D" w:rsidRDefault="004D0B0B">
      <w:pPr>
        <w:pStyle w:val="Ttulo2"/>
        <w:ind w:left="282" w:right="278"/>
        <w:jc w:val="center"/>
      </w:pPr>
      <w:r>
        <w:rPr>
          <w:spacing w:val="-2"/>
        </w:rPr>
        <w:t>Justificación</w:t>
      </w:r>
    </w:p>
    <w:p w14:paraId="48E6EFF2" w14:textId="77777777" w:rsidR="002E3D0D" w:rsidRDefault="002E3D0D">
      <w:pPr>
        <w:pStyle w:val="Textoindependiente"/>
        <w:spacing w:before="104"/>
        <w:ind w:left="0"/>
        <w:rPr>
          <w:b/>
        </w:rPr>
      </w:pPr>
    </w:p>
    <w:p w14:paraId="5E8FE3DD" w14:textId="77777777" w:rsidR="002E3D0D" w:rsidRDefault="004D0B0B">
      <w:pPr>
        <w:pStyle w:val="Textoindependiente"/>
        <w:ind w:right="135"/>
        <w:jc w:val="both"/>
      </w:pPr>
      <w:r>
        <w:t>El proyecto de educación vial, y la conformación de la patrulla escolar, en la Institución Educativa Don Quijote, busca específicamente contribuir tanto al fortalecimiento de los valores, como a las competencias que nuestra coyuntura social requiere, en cu</w:t>
      </w:r>
      <w:r>
        <w:t>anto al logro de las necesidades básicas de aprendizaje y formación de los estudiantes, de acuerdo a las normas sociales y culturales aceptadas por la Comunidad educativa a nivel nacional e internacional, ya que ni el endurecimiento de las sanciones que se</w:t>
      </w:r>
      <w:r>
        <w:t xml:space="preserve"> han venido realizando en este campo a lo largo de los años han logrado cambios significativos de las conductas cívicas de la población en general, esperadas por el tránsito, la movilidad en los espacios públicos, el cuidado por la vida y el respeto por la</w:t>
      </w:r>
      <w:r>
        <w:t>s normas.</w:t>
      </w:r>
    </w:p>
    <w:p w14:paraId="51258407" w14:textId="77777777" w:rsidR="002E3D0D" w:rsidRDefault="004D0B0B">
      <w:pPr>
        <w:pStyle w:val="Textoindependiente"/>
        <w:spacing w:before="108"/>
        <w:ind w:right="138"/>
        <w:jc w:val="both"/>
      </w:pPr>
      <w:r>
        <w:t>Lo anterior con</w:t>
      </w:r>
      <w:r>
        <w:rPr>
          <w:spacing w:val="-1"/>
        </w:rPr>
        <w:t xml:space="preserve"> </w:t>
      </w:r>
      <w:r>
        <w:t>el</w:t>
      </w:r>
      <w:r>
        <w:rPr>
          <w:spacing w:val="-1"/>
        </w:rPr>
        <w:t xml:space="preserve"> </w:t>
      </w:r>
      <w:r>
        <w:t>fin</w:t>
      </w:r>
      <w:r>
        <w:rPr>
          <w:spacing w:val="-1"/>
        </w:rPr>
        <w:t xml:space="preserve"> </w:t>
      </w:r>
      <w:r>
        <w:t>de lograr</w:t>
      </w:r>
      <w:r>
        <w:rPr>
          <w:spacing w:val="-1"/>
        </w:rPr>
        <w:t xml:space="preserve"> </w:t>
      </w:r>
      <w:r>
        <w:t>un comportamiento</w:t>
      </w:r>
      <w:r>
        <w:rPr>
          <w:spacing w:val="-1"/>
        </w:rPr>
        <w:t xml:space="preserve"> </w:t>
      </w:r>
      <w:r>
        <w:t>respetuoso y</w:t>
      </w:r>
      <w:r>
        <w:rPr>
          <w:spacing w:val="-5"/>
        </w:rPr>
        <w:t xml:space="preserve"> </w:t>
      </w:r>
      <w:r>
        <w:t>posibilitar</w:t>
      </w:r>
      <w:r>
        <w:rPr>
          <w:spacing w:val="-1"/>
        </w:rPr>
        <w:t xml:space="preserve"> </w:t>
      </w:r>
      <w:r>
        <w:t>una movilidad</w:t>
      </w:r>
      <w:r>
        <w:rPr>
          <w:spacing w:val="-1"/>
        </w:rPr>
        <w:t xml:space="preserve"> </w:t>
      </w:r>
      <w:r>
        <w:t>segura de todas las personas en cualquier sitio, circunstancia y actividad, acatando valorativamente las normas de tránsito y seguridad. Su desarrollo supon</w:t>
      </w:r>
      <w:r>
        <w:t>e un acuerdo e interacción entre las diversas áreas de conocimiento a través de todo el proceso educativo de los estudiantes.</w:t>
      </w:r>
    </w:p>
    <w:p w14:paraId="2746EC37" w14:textId="77777777" w:rsidR="002E3D0D" w:rsidRDefault="004D0B0B">
      <w:pPr>
        <w:pStyle w:val="Textoindependiente"/>
        <w:spacing w:before="111"/>
        <w:ind w:right="139"/>
        <w:jc w:val="both"/>
      </w:pPr>
      <w:r>
        <w:t>La educación vial, por estar fundamentada en el respeto por el derecho a la vida, a la movilidad, en el disfrute del espacio públi</w:t>
      </w:r>
      <w:r>
        <w:t>co, y</w:t>
      </w:r>
      <w:r>
        <w:rPr>
          <w:spacing w:val="-3"/>
        </w:rPr>
        <w:t xml:space="preserve"> </w:t>
      </w:r>
      <w:r>
        <w:t>en el reconocimiento y</w:t>
      </w:r>
      <w:r>
        <w:rPr>
          <w:spacing w:val="-3"/>
        </w:rPr>
        <w:t xml:space="preserve"> </w:t>
      </w:r>
      <w:r>
        <w:t>respeto por las normas y</w:t>
      </w:r>
      <w:r>
        <w:rPr>
          <w:spacing w:val="-1"/>
        </w:rPr>
        <w:t xml:space="preserve"> </w:t>
      </w:r>
      <w:r>
        <w:t>las leyes, se encuentra inscrito en las temáticas generales desarrolladas por las competencias ciudadanas y puede ser abordada de manera muy efectiva con herramientas de trabajo educativo como los Estándares en Competencias Ciudadanas.</w:t>
      </w:r>
    </w:p>
    <w:p w14:paraId="66E0D47E" w14:textId="77777777" w:rsidR="002E3D0D" w:rsidRDefault="004D0B0B">
      <w:pPr>
        <w:pStyle w:val="Textoindependiente"/>
        <w:spacing w:before="108"/>
        <w:ind w:right="139"/>
        <w:jc w:val="both"/>
      </w:pPr>
      <w:r>
        <w:t>El proyecto de educa</w:t>
      </w:r>
      <w:r>
        <w:t>ción y seguridad vial, y la conformación de la patrulla escolar, en la Institución Educativa Don Quijote, busca también, generar conciencia en la actuación vial, teniendo en cuenta que, en los accidentes de tránsito, el factor humano es el principal causan</w:t>
      </w:r>
      <w:r>
        <w:t xml:space="preserve">te. Para solucionar este problema de salud pública, una de las líneas de actuación imprescindible es la adquisición de valores viales en los ciudadanos, algo que constituye un paso más que el conocimiento de normas y señales de circulación. Se trata de la </w:t>
      </w:r>
      <w:r>
        <w:t>educación vial, el mejor camino para la formación de una conciencia vial.</w:t>
      </w:r>
    </w:p>
    <w:p w14:paraId="5A44CFCC" w14:textId="77777777" w:rsidR="002E3D0D" w:rsidRDefault="004D0B0B">
      <w:pPr>
        <w:pStyle w:val="Textoindependiente"/>
        <w:spacing w:before="110"/>
        <w:ind w:right="136"/>
        <w:jc w:val="both"/>
      </w:pPr>
      <w:r>
        <w:t>Para que la educación vial sea una realidad eficaz, precisa de una presencia constante en todas y cada una de las fases de formación de los ciudadanos, desde los primeros años de vid</w:t>
      </w:r>
      <w:r>
        <w:t>a, por el constante y fuerte protagonismo del tráfico en nuestra sociedad.</w:t>
      </w:r>
    </w:p>
    <w:p w14:paraId="1CE49FC6" w14:textId="77777777" w:rsidR="002E3D0D" w:rsidRDefault="004D0B0B">
      <w:pPr>
        <w:pStyle w:val="Textoindependiente"/>
        <w:spacing w:before="109"/>
        <w:ind w:right="138"/>
        <w:jc w:val="both"/>
      </w:pPr>
      <w:r>
        <w:t>Su resultado</w:t>
      </w:r>
      <w:r>
        <w:rPr>
          <w:spacing w:val="-1"/>
        </w:rPr>
        <w:t xml:space="preserve"> </w:t>
      </w:r>
      <w:r>
        <w:t>será</w:t>
      </w:r>
      <w:r>
        <w:rPr>
          <w:spacing w:val="-1"/>
        </w:rPr>
        <w:t xml:space="preserve"> </w:t>
      </w:r>
      <w:r>
        <w:t>una</w:t>
      </w:r>
      <w:r>
        <w:rPr>
          <w:spacing w:val="-1"/>
        </w:rPr>
        <w:t xml:space="preserve"> </w:t>
      </w:r>
      <w:r>
        <w:t>actuación</w:t>
      </w:r>
      <w:r>
        <w:rPr>
          <w:spacing w:val="-1"/>
        </w:rPr>
        <w:t xml:space="preserve"> </w:t>
      </w:r>
      <w:r>
        <w:t>que</w:t>
      </w:r>
      <w:r>
        <w:rPr>
          <w:spacing w:val="-1"/>
        </w:rPr>
        <w:t xml:space="preserve"> </w:t>
      </w:r>
      <w:r>
        <w:t>evidencie</w:t>
      </w:r>
      <w:r>
        <w:rPr>
          <w:spacing w:val="-2"/>
        </w:rPr>
        <w:t xml:space="preserve"> </w:t>
      </w:r>
      <w:r>
        <w:t>la</w:t>
      </w:r>
      <w:r>
        <w:rPr>
          <w:spacing w:val="-1"/>
        </w:rPr>
        <w:t xml:space="preserve"> </w:t>
      </w:r>
      <w:r>
        <w:t>toma</w:t>
      </w:r>
      <w:r>
        <w:rPr>
          <w:spacing w:val="-1"/>
        </w:rPr>
        <w:t xml:space="preserve"> </w:t>
      </w:r>
      <w:r>
        <w:t>de</w:t>
      </w:r>
      <w:r>
        <w:rPr>
          <w:spacing w:val="-1"/>
        </w:rPr>
        <w:t xml:space="preserve"> </w:t>
      </w:r>
      <w:r>
        <w:t>conciencia,</w:t>
      </w:r>
      <w:r>
        <w:rPr>
          <w:spacing w:val="-1"/>
        </w:rPr>
        <w:t xml:space="preserve"> </w:t>
      </w:r>
      <w:r>
        <w:t>de</w:t>
      </w:r>
      <w:r>
        <w:rPr>
          <w:spacing w:val="-1"/>
        </w:rPr>
        <w:t xml:space="preserve"> </w:t>
      </w:r>
      <w:r>
        <w:t>la</w:t>
      </w:r>
      <w:r>
        <w:rPr>
          <w:spacing w:val="-1"/>
        </w:rPr>
        <w:t xml:space="preserve"> </w:t>
      </w:r>
      <w:r>
        <w:t>responsabilidad</w:t>
      </w:r>
      <w:r>
        <w:rPr>
          <w:spacing w:val="-1"/>
        </w:rPr>
        <w:t xml:space="preserve"> </w:t>
      </w:r>
      <w:r>
        <w:t>social y aceptación de la obligación ciudadana de contribuir activamente al mejoramiento d</w:t>
      </w:r>
      <w:r>
        <w:t>e las condiciones de respeto a la vida y a la eliminación de conflictos, que se traducirán en una nueva cultura del tránsito, la seguridad vial y la movilidad.</w:t>
      </w:r>
    </w:p>
    <w:p w14:paraId="09D24088" w14:textId="77777777" w:rsidR="002E3D0D" w:rsidRDefault="002E3D0D">
      <w:pPr>
        <w:pStyle w:val="Textoindependiente"/>
        <w:spacing w:before="224"/>
        <w:ind w:left="0"/>
      </w:pPr>
    </w:p>
    <w:p w14:paraId="62024D76" w14:textId="77777777" w:rsidR="002E3D0D" w:rsidRDefault="004D0B0B">
      <w:pPr>
        <w:pStyle w:val="Ttulo2"/>
        <w:ind w:left="4207"/>
      </w:pPr>
      <w:r>
        <w:t>Marco</w:t>
      </w:r>
      <w:r>
        <w:rPr>
          <w:spacing w:val="-2"/>
        </w:rPr>
        <w:t xml:space="preserve"> legal</w:t>
      </w:r>
    </w:p>
    <w:p w14:paraId="0D62A094" w14:textId="77777777" w:rsidR="002E3D0D" w:rsidRDefault="004D0B0B">
      <w:pPr>
        <w:pStyle w:val="Textoindependiente"/>
        <w:spacing w:before="104"/>
        <w:ind w:right="139"/>
        <w:jc w:val="both"/>
      </w:pPr>
      <w:r>
        <w:t>Según la Ley General de Educación es objetivo primordial de todos y cada uno de los</w:t>
      </w:r>
      <w:r>
        <w:t xml:space="preserve"> niveles educativos el desarrollo integral de los educandos mediante acciones estructuradas encaminadas</w:t>
      </w:r>
      <w:r>
        <w:rPr>
          <w:spacing w:val="40"/>
        </w:rPr>
        <w:t xml:space="preserve"> </w:t>
      </w:r>
      <w:r>
        <w:t>a formar un ser pleno, capaz de relacionarse armónicamente y</w:t>
      </w:r>
      <w:r>
        <w:rPr>
          <w:spacing w:val="-1"/>
        </w:rPr>
        <w:t xml:space="preserve"> </w:t>
      </w:r>
      <w:r>
        <w:t>de entrar en diálogo con múltiples culturas, credos religiosos, ambientes sociales y famili</w:t>
      </w:r>
      <w:r>
        <w:t>ares, dentro del marco de un mundo globalizado que exige competencias holísticas en el hombre del tercer milenio.</w:t>
      </w:r>
    </w:p>
    <w:p w14:paraId="1BB71925" w14:textId="77777777" w:rsidR="002E3D0D" w:rsidRDefault="002E3D0D">
      <w:pPr>
        <w:pStyle w:val="Textoindependiente"/>
        <w:jc w:val="both"/>
        <w:sectPr w:rsidR="002E3D0D">
          <w:pgSz w:w="11900" w:h="16850"/>
          <w:pgMar w:top="2140" w:right="992" w:bottom="1220" w:left="1275" w:header="706" w:footer="1031" w:gutter="0"/>
          <w:cols w:space="720"/>
        </w:sectPr>
      </w:pPr>
    </w:p>
    <w:p w14:paraId="5A4C6FF0" w14:textId="77777777" w:rsidR="002E3D0D" w:rsidRDefault="002E3D0D">
      <w:pPr>
        <w:pStyle w:val="Textoindependiente"/>
        <w:spacing w:before="123"/>
        <w:ind w:left="0"/>
      </w:pPr>
    </w:p>
    <w:p w14:paraId="416F3FAD" w14:textId="77777777" w:rsidR="002E3D0D" w:rsidRDefault="004D0B0B">
      <w:pPr>
        <w:pStyle w:val="Textoindependiente"/>
        <w:ind w:right="145"/>
        <w:jc w:val="both"/>
      </w:pPr>
      <w:r>
        <w:t>Ley General de Educación y sus decretos reglamentarios, han colocado vivo interés a una formación</w:t>
      </w:r>
      <w:r>
        <w:rPr>
          <w:spacing w:val="-2"/>
        </w:rPr>
        <w:t xml:space="preserve"> </w:t>
      </w:r>
      <w:r>
        <w:t>intelectual</w:t>
      </w:r>
      <w:r>
        <w:rPr>
          <w:spacing w:val="-2"/>
        </w:rPr>
        <w:t xml:space="preserve"> </w:t>
      </w:r>
      <w:r>
        <w:t>con</w:t>
      </w:r>
      <w:r>
        <w:rPr>
          <w:spacing w:val="-2"/>
        </w:rPr>
        <w:t xml:space="preserve"> </w:t>
      </w:r>
      <w:r>
        <w:t>acentuado</w:t>
      </w:r>
      <w:r>
        <w:t xml:space="preserve"> significado</w:t>
      </w:r>
      <w:r>
        <w:rPr>
          <w:spacing w:val="-2"/>
        </w:rPr>
        <w:t xml:space="preserve"> </w:t>
      </w:r>
      <w:r>
        <w:t>en</w:t>
      </w:r>
      <w:r>
        <w:rPr>
          <w:spacing w:val="-2"/>
        </w:rPr>
        <w:t xml:space="preserve"> </w:t>
      </w:r>
      <w:r>
        <w:t>una</w:t>
      </w:r>
      <w:r>
        <w:rPr>
          <w:spacing w:val="-2"/>
        </w:rPr>
        <w:t xml:space="preserve"> </w:t>
      </w:r>
      <w:r>
        <w:t>formación</w:t>
      </w:r>
      <w:r>
        <w:rPr>
          <w:spacing w:val="-2"/>
        </w:rPr>
        <w:t xml:space="preserve"> </w:t>
      </w:r>
      <w:r>
        <w:t>humana</w:t>
      </w:r>
      <w:r>
        <w:rPr>
          <w:spacing w:val="-4"/>
        </w:rPr>
        <w:t xml:space="preserve"> </w:t>
      </w:r>
      <w:r>
        <w:t>cimentada</w:t>
      </w:r>
      <w:r>
        <w:rPr>
          <w:spacing w:val="-2"/>
        </w:rPr>
        <w:t xml:space="preserve"> </w:t>
      </w:r>
      <w:r>
        <w:t>en valores.</w:t>
      </w:r>
    </w:p>
    <w:p w14:paraId="63EAA27E" w14:textId="77777777" w:rsidR="002E3D0D" w:rsidRDefault="004D0B0B">
      <w:pPr>
        <w:pStyle w:val="Textoindependiente"/>
        <w:spacing w:before="108"/>
        <w:ind w:right="136"/>
        <w:jc w:val="both"/>
      </w:pPr>
      <w:r>
        <w:t>Se</w:t>
      </w:r>
      <w:r>
        <w:rPr>
          <w:spacing w:val="-3"/>
        </w:rPr>
        <w:t xml:space="preserve"> </w:t>
      </w:r>
      <w:r>
        <w:t>busca</w:t>
      </w:r>
      <w:r>
        <w:rPr>
          <w:spacing w:val="-3"/>
        </w:rPr>
        <w:t xml:space="preserve"> </w:t>
      </w:r>
      <w:r>
        <w:t>formar</w:t>
      </w:r>
      <w:r>
        <w:rPr>
          <w:spacing w:val="-3"/>
        </w:rPr>
        <w:t xml:space="preserve"> </w:t>
      </w:r>
      <w:r>
        <w:t>un</w:t>
      </w:r>
      <w:r>
        <w:rPr>
          <w:spacing w:val="-3"/>
        </w:rPr>
        <w:t xml:space="preserve"> </w:t>
      </w:r>
      <w:r>
        <w:t>ser</w:t>
      </w:r>
      <w:r>
        <w:rPr>
          <w:spacing w:val="-3"/>
        </w:rPr>
        <w:t xml:space="preserve"> </w:t>
      </w:r>
      <w:r>
        <w:t>integral y</w:t>
      </w:r>
      <w:r>
        <w:rPr>
          <w:spacing w:val="-8"/>
        </w:rPr>
        <w:t xml:space="preserve"> </w:t>
      </w:r>
      <w:r>
        <w:t>en</w:t>
      </w:r>
      <w:r>
        <w:rPr>
          <w:spacing w:val="-3"/>
        </w:rPr>
        <w:t xml:space="preserve"> </w:t>
      </w:r>
      <w:r>
        <w:t>su</w:t>
      </w:r>
      <w:r>
        <w:rPr>
          <w:spacing w:val="-3"/>
        </w:rPr>
        <w:t xml:space="preserve"> </w:t>
      </w:r>
      <w:r>
        <w:t>proceso</w:t>
      </w:r>
      <w:r>
        <w:rPr>
          <w:spacing w:val="-3"/>
        </w:rPr>
        <w:t xml:space="preserve"> </w:t>
      </w:r>
      <w:r>
        <w:t>de</w:t>
      </w:r>
      <w:r>
        <w:rPr>
          <w:spacing w:val="-3"/>
        </w:rPr>
        <w:t xml:space="preserve"> </w:t>
      </w:r>
      <w:r>
        <w:t>formación</w:t>
      </w:r>
      <w:r>
        <w:rPr>
          <w:spacing w:val="-2"/>
        </w:rPr>
        <w:t xml:space="preserve"> </w:t>
      </w:r>
      <w:r>
        <w:t>vaya</w:t>
      </w:r>
      <w:r>
        <w:rPr>
          <w:spacing w:val="-2"/>
        </w:rPr>
        <w:t xml:space="preserve"> </w:t>
      </w:r>
      <w:r>
        <w:t>adquiriendo</w:t>
      </w:r>
      <w:r>
        <w:rPr>
          <w:spacing w:val="-3"/>
        </w:rPr>
        <w:t xml:space="preserve"> </w:t>
      </w:r>
      <w:r>
        <w:t>conciencia</w:t>
      </w:r>
      <w:r>
        <w:rPr>
          <w:spacing w:val="-3"/>
        </w:rPr>
        <w:t xml:space="preserve"> </w:t>
      </w:r>
      <w:r>
        <w:t>acerca de la importancia de adoptar comportamientos adecuados y seguros en la vía como un compromiso persona</w:t>
      </w:r>
      <w:r>
        <w:t xml:space="preserve">l y ciudadano, donde se fortalezca y vivencie el valor del respeto. Se pretende llegar a todas y todos los estudiantes y comunidad educativa en general brindando herramientas para el fortalecimiento de competencias ciudadanas, orientaciones conceptuales y </w:t>
      </w:r>
      <w:r>
        <w:t>prácticas que faciliten la movilidad segura, el uso adecuado del espacio público, el acceso a los modos de transporte y la prevención de la accidentalidad, para promover el valor por la vida, garantizando una mejor integración personal y</w:t>
      </w:r>
      <w:r>
        <w:rPr>
          <w:spacing w:val="-1"/>
        </w:rPr>
        <w:t xml:space="preserve"> </w:t>
      </w:r>
      <w:r>
        <w:t>social en el espacio público de la ciudad o pueblo donde habite.</w:t>
      </w:r>
    </w:p>
    <w:p w14:paraId="3B68A306" w14:textId="77777777" w:rsidR="002E3D0D" w:rsidRDefault="004D0B0B">
      <w:pPr>
        <w:pStyle w:val="Textoindependiente"/>
        <w:spacing w:before="109"/>
        <w:ind w:right="135"/>
        <w:jc w:val="both"/>
      </w:pPr>
      <w:r>
        <w:t>La CONSTITUCIÓN POLÍTICA DE COLOMBIA DE 1991. Artículo 24.” Todo colombiano tiene derecho a circular libremente por el territorio nacional, pero está sujeto a la intervención y reglamentación</w:t>
      </w:r>
      <w:r>
        <w:t xml:space="preserve"> de las autoridades para garantía de la seguridad y comodidad de los habitantes, especialmente de los peatones y</w:t>
      </w:r>
      <w:r>
        <w:rPr>
          <w:spacing w:val="-3"/>
        </w:rPr>
        <w:t xml:space="preserve"> </w:t>
      </w:r>
      <w:r>
        <w:t>de los discapacitados físicos y mentales, para la preservación de un ambiente sano y la protección del uso común del espacio público.</w:t>
      </w:r>
    </w:p>
    <w:p w14:paraId="3843028F" w14:textId="77777777" w:rsidR="002E3D0D" w:rsidRDefault="004D0B0B">
      <w:pPr>
        <w:pStyle w:val="Textoindependiente"/>
        <w:spacing w:before="110"/>
        <w:ind w:right="136"/>
        <w:jc w:val="both"/>
      </w:pPr>
      <w:r>
        <w:t>Se pretende entonces formar en los estudiantes hábitos de conductas que promuevan los valores en la vía por medio de la educación vial, esto atendiendo disposiciones legales propuestas en la ley 1503 de 2011 en la cual se promueve la formación de comportam</w:t>
      </w:r>
      <w:r>
        <w:t>ientos y conductas seguras en la vía y se dictan otras disposiciones.</w:t>
      </w:r>
    </w:p>
    <w:p w14:paraId="7DC5F892" w14:textId="77777777" w:rsidR="002E3D0D" w:rsidRDefault="004D0B0B">
      <w:pPr>
        <w:pStyle w:val="Textoindependiente"/>
        <w:spacing w:before="108"/>
        <w:ind w:right="135"/>
        <w:jc w:val="both"/>
      </w:pPr>
      <w:r>
        <w:t>ARTÍCULO 1o. OBJETO. La presente ley tiene por objeto definir lineamientos generales en educación, responsabilidad social empresarial y acciones estatales y comunitarias para promover en</w:t>
      </w:r>
      <w:r>
        <w:t xml:space="preserve"> las personas la formación de hábitos, comportamientos y conductas seguras en la vía </w:t>
      </w:r>
      <w:proofErr w:type="gramStart"/>
      <w:r>
        <w:t>y</w:t>
      </w:r>
      <w:proofErr w:type="gramEnd"/>
      <w:r>
        <w:t xml:space="preserve"> en consecuencia, la formación de criterios autónomos, solidarios y prudentes para la toma de decisiones en situaciones de desplazamiento o de uso de la vía pública, de t</w:t>
      </w:r>
      <w:r>
        <w:t>al manera que:</w:t>
      </w:r>
    </w:p>
    <w:p w14:paraId="2EDDE3F7" w14:textId="77777777" w:rsidR="002E3D0D" w:rsidRDefault="004D0B0B">
      <w:pPr>
        <w:pStyle w:val="Prrafodelista"/>
        <w:numPr>
          <w:ilvl w:val="0"/>
          <w:numId w:val="10"/>
        </w:numPr>
        <w:tabs>
          <w:tab w:val="left" w:pos="863"/>
        </w:tabs>
        <w:spacing w:before="113" w:line="237" w:lineRule="auto"/>
        <w:ind w:right="142"/>
        <w:jc w:val="both"/>
        <w:rPr>
          <w:sz w:val="24"/>
        </w:rPr>
      </w:pPr>
      <w:r>
        <w:rPr>
          <w:sz w:val="24"/>
        </w:rPr>
        <w:t>Se contribuya a que la educación en seguridad vial y la responsabilidad como actores de la vía sean asuntos de interés público y objeto de debate entre los ciudadanos;</w:t>
      </w:r>
    </w:p>
    <w:p w14:paraId="117F3600" w14:textId="77777777" w:rsidR="002E3D0D" w:rsidRDefault="004D0B0B">
      <w:pPr>
        <w:pStyle w:val="Prrafodelista"/>
        <w:numPr>
          <w:ilvl w:val="0"/>
          <w:numId w:val="10"/>
        </w:numPr>
        <w:tabs>
          <w:tab w:val="left" w:pos="863"/>
        </w:tabs>
        <w:spacing w:before="114" w:line="237" w:lineRule="auto"/>
        <w:ind w:right="145"/>
        <w:jc w:val="both"/>
        <w:rPr>
          <w:sz w:val="24"/>
        </w:rPr>
      </w:pPr>
      <w:r>
        <w:rPr>
          <w:sz w:val="24"/>
        </w:rPr>
        <w:t xml:space="preserve">Se impulsen y apoyen campañas formativas e informativas de los proyectos </w:t>
      </w:r>
      <w:r>
        <w:rPr>
          <w:sz w:val="24"/>
        </w:rPr>
        <w:t>de investigación y de desarrollo sobre seguridad vial;</w:t>
      </w:r>
    </w:p>
    <w:p w14:paraId="58476B7A" w14:textId="77777777" w:rsidR="002E3D0D" w:rsidRDefault="004D0B0B">
      <w:pPr>
        <w:pStyle w:val="Prrafodelista"/>
        <w:numPr>
          <w:ilvl w:val="0"/>
          <w:numId w:val="10"/>
        </w:numPr>
        <w:tabs>
          <w:tab w:val="left" w:pos="863"/>
        </w:tabs>
        <w:spacing w:before="114" w:line="237" w:lineRule="auto"/>
        <w:ind w:right="140"/>
        <w:jc w:val="both"/>
        <w:rPr>
          <w:sz w:val="24"/>
        </w:rPr>
      </w:pPr>
      <w:r>
        <w:rPr>
          <w:sz w:val="24"/>
        </w:rPr>
        <w:t>Se concientice a peatones, pasajeros y conductores sobre la necesidad de lograr una movilidad racional y sostenible;</w:t>
      </w:r>
    </w:p>
    <w:p w14:paraId="46F2FA1E" w14:textId="77777777" w:rsidR="002E3D0D" w:rsidRDefault="004D0B0B">
      <w:pPr>
        <w:pStyle w:val="Prrafodelista"/>
        <w:numPr>
          <w:ilvl w:val="0"/>
          <w:numId w:val="10"/>
        </w:numPr>
        <w:tabs>
          <w:tab w:val="left" w:pos="863"/>
        </w:tabs>
        <w:spacing w:before="112"/>
        <w:ind w:right="139"/>
        <w:jc w:val="both"/>
        <w:rPr>
          <w:sz w:val="24"/>
        </w:rPr>
      </w:pPr>
      <w:r>
        <w:rPr>
          <w:sz w:val="24"/>
        </w:rPr>
        <w:t>Se concientice a autoridades, entidades, organizaciones y</w:t>
      </w:r>
      <w:r>
        <w:rPr>
          <w:spacing w:val="-4"/>
          <w:sz w:val="24"/>
        </w:rPr>
        <w:t xml:space="preserve"> </w:t>
      </w:r>
      <w:r>
        <w:rPr>
          <w:sz w:val="24"/>
        </w:rPr>
        <w:t>ciudadanos de que la</w:t>
      </w:r>
      <w:r>
        <w:rPr>
          <w:spacing w:val="-1"/>
          <w:sz w:val="24"/>
        </w:rPr>
        <w:t xml:space="preserve"> </w:t>
      </w:r>
      <w:r>
        <w:rPr>
          <w:sz w:val="24"/>
        </w:rPr>
        <w:t>educa</w:t>
      </w:r>
      <w:r>
        <w:rPr>
          <w:sz w:val="24"/>
        </w:rPr>
        <w:t>ción vial no se basa solo en el conocimiento de normas y reglamentaciones, sino también en hábitos, comportamientos y conductas;</w:t>
      </w:r>
    </w:p>
    <w:p w14:paraId="72721FB8" w14:textId="77777777" w:rsidR="002E3D0D" w:rsidRDefault="004D0B0B">
      <w:pPr>
        <w:pStyle w:val="Prrafodelista"/>
        <w:numPr>
          <w:ilvl w:val="0"/>
          <w:numId w:val="10"/>
        </w:numPr>
        <w:tabs>
          <w:tab w:val="left" w:pos="863"/>
        </w:tabs>
        <w:spacing w:before="110" w:line="237" w:lineRule="auto"/>
        <w:ind w:right="143"/>
        <w:jc w:val="both"/>
        <w:rPr>
          <w:sz w:val="24"/>
        </w:rPr>
      </w:pPr>
      <w:r>
        <w:rPr>
          <w:sz w:val="24"/>
        </w:rPr>
        <w:t>Se establezca una relación e identidad entre el conocimiento teórico sobre las normas de tránsito y el comportamiento en la vía</w:t>
      </w:r>
      <w:r>
        <w:rPr>
          <w:sz w:val="24"/>
        </w:rPr>
        <w:t>.</w:t>
      </w:r>
    </w:p>
    <w:p w14:paraId="1F37D958" w14:textId="77777777" w:rsidR="002E3D0D" w:rsidRDefault="004D0B0B">
      <w:pPr>
        <w:pStyle w:val="Textoindependiente"/>
        <w:spacing w:before="110"/>
        <w:ind w:right="135"/>
        <w:jc w:val="both"/>
      </w:pPr>
      <w:r>
        <w:t>ARTÍCULO 2o. ACTORES DE LA VÍA. Son actores de la vía, todas las personas que asumen un rol determinado, para hacer uso de las vías, con la finalidad de desplazarse entre un lugar y otro, por lo tanto, se consideran actores de tránsito y de la vía los pe</w:t>
      </w:r>
      <w:r>
        <w:t>atones, los transeúntes, los pasajeros y conductores de vehículos automotores y no automotores, los motociclistas, los ciclistas, los acompañantes, los pasajeros, entre otros.</w:t>
      </w:r>
    </w:p>
    <w:p w14:paraId="3C99D66B" w14:textId="77777777" w:rsidR="002E3D0D" w:rsidRDefault="002E3D0D">
      <w:pPr>
        <w:pStyle w:val="Textoindependiente"/>
        <w:jc w:val="both"/>
        <w:sectPr w:rsidR="002E3D0D">
          <w:pgSz w:w="11900" w:h="16850"/>
          <w:pgMar w:top="2140" w:right="992" w:bottom="1220" w:left="1275" w:header="706" w:footer="1031" w:gutter="0"/>
          <w:cols w:space="720"/>
        </w:sectPr>
      </w:pPr>
    </w:p>
    <w:p w14:paraId="74C38B5A" w14:textId="77777777" w:rsidR="002E3D0D" w:rsidRDefault="002E3D0D">
      <w:pPr>
        <w:pStyle w:val="Textoindependiente"/>
        <w:spacing w:before="123"/>
        <w:ind w:left="0"/>
      </w:pPr>
    </w:p>
    <w:p w14:paraId="0CC5FCA6" w14:textId="77777777" w:rsidR="002E3D0D" w:rsidRDefault="004D0B0B">
      <w:pPr>
        <w:pStyle w:val="Textoindependiente"/>
        <w:ind w:right="134"/>
        <w:jc w:val="both"/>
      </w:pPr>
      <w:r>
        <w:t>ARTÍCULO 3o. EDUCACIÓN VIAL. La educación vial consiste en ac</w:t>
      </w:r>
      <w:r>
        <w:t>ciones educativas, iniciales y permanentes, cuyo objetivo es favorecer y garantizar el desarrollo integral de los actores de la vía, tanto a nivel de conocimientos sobre la normativa, reglamentación y señalización vial, como a nivel de hábitos, comportamie</w:t>
      </w:r>
      <w:r>
        <w:t>ntos, conductas, y</w:t>
      </w:r>
      <w:r>
        <w:rPr>
          <w:spacing w:val="-3"/>
        </w:rPr>
        <w:t xml:space="preserve"> </w:t>
      </w:r>
      <w:r>
        <w:t>valores individuales y colectivos, de tal manera que permita desenvolverse en el ámbito de la movilización y</w:t>
      </w:r>
      <w:r>
        <w:rPr>
          <w:spacing w:val="-1"/>
        </w:rPr>
        <w:t xml:space="preserve"> </w:t>
      </w:r>
      <w:r>
        <w:t>el tránsito en perfecta armonía entre las personas y su relación con el medio ambiente, mediante</w:t>
      </w:r>
      <w:r>
        <w:rPr>
          <w:spacing w:val="40"/>
        </w:rPr>
        <w:t xml:space="preserve"> </w:t>
      </w:r>
      <w:r>
        <w:t>actuaciones legales y pedagógic</w:t>
      </w:r>
      <w:r>
        <w:t>as, implementadas de forma global y sistémica, sobre todos los ámbitos implicados y utilizando los recursos tecnológicos más apropiados.</w:t>
      </w:r>
    </w:p>
    <w:p w14:paraId="227A3703" w14:textId="77777777" w:rsidR="002E3D0D" w:rsidRDefault="004D0B0B">
      <w:pPr>
        <w:pStyle w:val="Textoindependiente"/>
        <w:spacing w:before="108"/>
        <w:jc w:val="both"/>
      </w:pPr>
      <w:r>
        <w:t>ARTÍCULO</w:t>
      </w:r>
      <w:r>
        <w:rPr>
          <w:spacing w:val="-1"/>
        </w:rPr>
        <w:t xml:space="preserve"> </w:t>
      </w:r>
      <w:r>
        <w:t>4o. Adiciónese un literal</w:t>
      </w:r>
      <w:r>
        <w:rPr>
          <w:spacing w:val="-2"/>
        </w:rPr>
        <w:t xml:space="preserve"> </w:t>
      </w:r>
      <w:r>
        <w:t>(i)</w:t>
      </w:r>
      <w:r>
        <w:rPr>
          <w:spacing w:val="1"/>
        </w:rPr>
        <w:t xml:space="preserve"> </w:t>
      </w:r>
      <w:r>
        <w:t>al</w:t>
      </w:r>
      <w:r>
        <w:rPr>
          <w:spacing w:val="-2"/>
        </w:rPr>
        <w:t xml:space="preserve"> </w:t>
      </w:r>
      <w:r>
        <w:t>artículo 13</w:t>
      </w:r>
      <w:r>
        <w:rPr>
          <w:spacing w:val="-1"/>
        </w:rPr>
        <w:t xml:space="preserve"> </w:t>
      </w:r>
      <w:r>
        <w:t>de</w:t>
      </w:r>
      <w:r>
        <w:rPr>
          <w:spacing w:val="1"/>
        </w:rPr>
        <w:t xml:space="preserve"> </w:t>
      </w:r>
      <w:r>
        <w:t>la</w:t>
      </w:r>
      <w:r>
        <w:rPr>
          <w:spacing w:val="-2"/>
        </w:rPr>
        <w:t xml:space="preserve"> </w:t>
      </w:r>
      <w:r>
        <w:t>Ley</w:t>
      </w:r>
      <w:r>
        <w:rPr>
          <w:spacing w:val="-5"/>
        </w:rPr>
        <w:t xml:space="preserve"> </w:t>
      </w:r>
      <w:r>
        <w:t>115</w:t>
      </w:r>
      <w:r>
        <w:rPr>
          <w:spacing w:val="-1"/>
        </w:rPr>
        <w:t xml:space="preserve"> </w:t>
      </w:r>
      <w:r>
        <w:t>de 1994, que quedará</w:t>
      </w:r>
      <w:r>
        <w:rPr>
          <w:spacing w:val="2"/>
        </w:rPr>
        <w:t xml:space="preserve"> </w:t>
      </w:r>
      <w:r>
        <w:rPr>
          <w:spacing w:val="-4"/>
        </w:rPr>
        <w:t>así:</w:t>
      </w:r>
    </w:p>
    <w:p w14:paraId="459D253D" w14:textId="77777777" w:rsidR="002E3D0D" w:rsidRDefault="004D0B0B">
      <w:pPr>
        <w:pStyle w:val="Textoindependiente"/>
        <w:spacing w:before="108"/>
        <w:ind w:right="137"/>
        <w:jc w:val="both"/>
      </w:pPr>
      <w:r>
        <w:t>Artículo 13. Objetivos comunes de todos los niveles. Es objetivo primordial de todos y</w:t>
      </w:r>
      <w:r>
        <w:rPr>
          <w:spacing w:val="-2"/>
        </w:rPr>
        <w:t xml:space="preserve"> </w:t>
      </w:r>
      <w:r>
        <w:t>cada uno de los niveles educativos el</w:t>
      </w:r>
      <w:r>
        <w:rPr>
          <w:spacing w:val="-1"/>
        </w:rPr>
        <w:t xml:space="preserve"> </w:t>
      </w:r>
      <w:r>
        <w:t>desarrollo integral de los educandos mediante acciones estructuradas encaminadas a:</w:t>
      </w:r>
    </w:p>
    <w:p w14:paraId="38AA6303" w14:textId="77777777" w:rsidR="002E3D0D" w:rsidRDefault="004D0B0B">
      <w:pPr>
        <w:pStyle w:val="Prrafodelista"/>
        <w:numPr>
          <w:ilvl w:val="0"/>
          <w:numId w:val="10"/>
        </w:numPr>
        <w:tabs>
          <w:tab w:val="left" w:pos="863"/>
        </w:tabs>
        <w:spacing w:before="114" w:line="237" w:lineRule="auto"/>
        <w:ind w:right="146"/>
        <w:jc w:val="both"/>
        <w:rPr>
          <w:sz w:val="24"/>
        </w:rPr>
      </w:pPr>
      <w:r>
        <w:rPr>
          <w:sz w:val="24"/>
        </w:rPr>
        <w:t>Formar la personalidad y la capacidad de asumir</w:t>
      </w:r>
      <w:r>
        <w:rPr>
          <w:sz w:val="24"/>
        </w:rPr>
        <w:t xml:space="preserve"> con responsabilidad y autonomía sus derechos y deberes;</w:t>
      </w:r>
    </w:p>
    <w:p w14:paraId="7BA5395C" w14:textId="77777777" w:rsidR="002E3D0D" w:rsidRDefault="004D0B0B">
      <w:pPr>
        <w:pStyle w:val="Prrafodelista"/>
        <w:numPr>
          <w:ilvl w:val="0"/>
          <w:numId w:val="10"/>
        </w:numPr>
        <w:tabs>
          <w:tab w:val="left" w:pos="863"/>
        </w:tabs>
        <w:spacing w:before="114" w:line="237" w:lineRule="auto"/>
        <w:ind w:right="147"/>
        <w:jc w:val="both"/>
        <w:rPr>
          <w:sz w:val="24"/>
        </w:rPr>
      </w:pPr>
      <w:r>
        <w:rPr>
          <w:sz w:val="24"/>
        </w:rPr>
        <w:t>Proporcionar una sólida formación ética y moral, y fomentar la práctica del respeto a los Derechos Humanos;</w:t>
      </w:r>
    </w:p>
    <w:p w14:paraId="0C96855F" w14:textId="77777777" w:rsidR="002E3D0D" w:rsidRDefault="004D0B0B">
      <w:pPr>
        <w:pStyle w:val="Prrafodelista"/>
        <w:numPr>
          <w:ilvl w:val="0"/>
          <w:numId w:val="10"/>
        </w:numPr>
        <w:tabs>
          <w:tab w:val="left" w:pos="863"/>
        </w:tabs>
        <w:spacing w:before="114" w:line="237" w:lineRule="auto"/>
        <w:ind w:right="138"/>
        <w:jc w:val="both"/>
        <w:rPr>
          <w:sz w:val="24"/>
        </w:rPr>
      </w:pPr>
      <w:r>
        <w:rPr>
          <w:sz w:val="24"/>
        </w:rPr>
        <w:t>Fomentar en la institución educativa, prácticas democráticas para el aprendizaje de los pri</w:t>
      </w:r>
      <w:r>
        <w:rPr>
          <w:sz w:val="24"/>
        </w:rPr>
        <w:t>ncipios y valores de la participación y organización ciudadana y estimular la autonomía y la responsabilidad;</w:t>
      </w:r>
    </w:p>
    <w:p w14:paraId="0587463D" w14:textId="77777777" w:rsidR="002E3D0D" w:rsidRDefault="004D0B0B">
      <w:pPr>
        <w:pStyle w:val="Prrafodelista"/>
        <w:numPr>
          <w:ilvl w:val="0"/>
          <w:numId w:val="10"/>
        </w:numPr>
        <w:tabs>
          <w:tab w:val="left" w:pos="863"/>
        </w:tabs>
        <w:spacing w:before="114"/>
        <w:ind w:right="136"/>
        <w:jc w:val="both"/>
        <w:rPr>
          <w:sz w:val="24"/>
        </w:rPr>
      </w:pPr>
      <w:r>
        <w:rPr>
          <w:sz w:val="24"/>
        </w:rPr>
        <w:t>Desarrollar una sana sexualidad que promueva el conocimiento de sí mismo y la autoestima,</w:t>
      </w:r>
      <w:r>
        <w:rPr>
          <w:spacing w:val="-2"/>
          <w:sz w:val="24"/>
        </w:rPr>
        <w:t xml:space="preserve"> </w:t>
      </w:r>
      <w:r>
        <w:rPr>
          <w:sz w:val="24"/>
        </w:rPr>
        <w:t>la</w:t>
      </w:r>
      <w:r>
        <w:rPr>
          <w:spacing w:val="-1"/>
          <w:sz w:val="24"/>
        </w:rPr>
        <w:t xml:space="preserve"> </w:t>
      </w:r>
      <w:r>
        <w:rPr>
          <w:sz w:val="24"/>
        </w:rPr>
        <w:t>construcción de</w:t>
      </w:r>
      <w:r>
        <w:rPr>
          <w:spacing w:val="-2"/>
          <w:sz w:val="24"/>
        </w:rPr>
        <w:t xml:space="preserve"> </w:t>
      </w:r>
      <w:r>
        <w:rPr>
          <w:sz w:val="24"/>
        </w:rPr>
        <w:t>la</w:t>
      </w:r>
      <w:r>
        <w:rPr>
          <w:spacing w:val="-1"/>
          <w:sz w:val="24"/>
        </w:rPr>
        <w:t xml:space="preserve"> </w:t>
      </w:r>
      <w:r>
        <w:rPr>
          <w:sz w:val="24"/>
        </w:rPr>
        <w:t>identidad</w:t>
      </w:r>
      <w:r>
        <w:rPr>
          <w:spacing w:val="-1"/>
          <w:sz w:val="24"/>
        </w:rPr>
        <w:t xml:space="preserve"> </w:t>
      </w:r>
      <w:r>
        <w:rPr>
          <w:sz w:val="24"/>
        </w:rPr>
        <w:t>sexual</w:t>
      </w:r>
      <w:r>
        <w:rPr>
          <w:spacing w:val="-3"/>
          <w:sz w:val="24"/>
        </w:rPr>
        <w:t xml:space="preserve"> </w:t>
      </w:r>
      <w:r>
        <w:rPr>
          <w:sz w:val="24"/>
        </w:rPr>
        <w:t>dentro</w:t>
      </w:r>
      <w:r>
        <w:rPr>
          <w:spacing w:val="-2"/>
          <w:sz w:val="24"/>
        </w:rPr>
        <w:t xml:space="preserve"> </w:t>
      </w:r>
      <w:r>
        <w:rPr>
          <w:sz w:val="24"/>
        </w:rPr>
        <w:t>del</w:t>
      </w:r>
      <w:r>
        <w:rPr>
          <w:spacing w:val="-1"/>
          <w:sz w:val="24"/>
        </w:rPr>
        <w:t xml:space="preserve"> </w:t>
      </w:r>
      <w:r>
        <w:rPr>
          <w:sz w:val="24"/>
        </w:rPr>
        <w:t>respeto</w:t>
      </w:r>
      <w:r>
        <w:rPr>
          <w:spacing w:val="-2"/>
          <w:sz w:val="24"/>
        </w:rPr>
        <w:t xml:space="preserve"> </w:t>
      </w:r>
      <w:r>
        <w:rPr>
          <w:sz w:val="24"/>
        </w:rPr>
        <w:t>por</w:t>
      </w:r>
      <w:r>
        <w:rPr>
          <w:spacing w:val="-1"/>
          <w:sz w:val="24"/>
        </w:rPr>
        <w:t xml:space="preserve"> </w:t>
      </w:r>
      <w:r>
        <w:rPr>
          <w:sz w:val="24"/>
        </w:rPr>
        <w:t>la</w:t>
      </w:r>
      <w:r>
        <w:rPr>
          <w:spacing w:val="-2"/>
          <w:sz w:val="24"/>
        </w:rPr>
        <w:t xml:space="preserve"> </w:t>
      </w:r>
      <w:r>
        <w:rPr>
          <w:sz w:val="24"/>
        </w:rPr>
        <w:t>equidad</w:t>
      </w:r>
      <w:r>
        <w:rPr>
          <w:spacing w:val="-1"/>
          <w:sz w:val="24"/>
        </w:rPr>
        <w:t xml:space="preserve"> </w:t>
      </w:r>
      <w:r>
        <w:rPr>
          <w:sz w:val="24"/>
        </w:rPr>
        <w:t>de</w:t>
      </w:r>
      <w:r>
        <w:rPr>
          <w:spacing w:val="-1"/>
          <w:sz w:val="24"/>
        </w:rPr>
        <w:t xml:space="preserve"> </w:t>
      </w:r>
      <w:r>
        <w:rPr>
          <w:sz w:val="24"/>
        </w:rPr>
        <w:t xml:space="preserve">los sexos, la afectividad, el respeto mutuo y prepararse para una vida familiar armónica y </w:t>
      </w:r>
      <w:r>
        <w:rPr>
          <w:spacing w:val="-2"/>
          <w:sz w:val="24"/>
        </w:rPr>
        <w:t>responsable;</w:t>
      </w:r>
    </w:p>
    <w:p w14:paraId="319E3288" w14:textId="77777777" w:rsidR="002E3D0D" w:rsidRDefault="004D0B0B">
      <w:pPr>
        <w:pStyle w:val="Prrafodelista"/>
        <w:numPr>
          <w:ilvl w:val="0"/>
          <w:numId w:val="10"/>
        </w:numPr>
        <w:tabs>
          <w:tab w:val="left" w:pos="863"/>
        </w:tabs>
        <w:spacing w:before="108"/>
        <w:rPr>
          <w:sz w:val="24"/>
        </w:rPr>
      </w:pPr>
      <w:r>
        <w:rPr>
          <w:sz w:val="24"/>
        </w:rPr>
        <w:t>Crear</w:t>
      </w:r>
      <w:r>
        <w:rPr>
          <w:spacing w:val="-1"/>
          <w:sz w:val="24"/>
        </w:rPr>
        <w:t xml:space="preserve"> </w:t>
      </w:r>
      <w:r>
        <w:rPr>
          <w:sz w:val="24"/>
        </w:rPr>
        <w:t>y</w:t>
      </w:r>
      <w:r>
        <w:rPr>
          <w:spacing w:val="-6"/>
          <w:sz w:val="24"/>
        </w:rPr>
        <w:t xml:space="preserve"> </w:t>
      </w:r>
      <w:r>
        <w:rPr>
          <w:sz w:val="24"/>
        </w:rPr>
        <w:t>fomentar</w:t>
      </w:r>
      <w:r>
        <w:rPr>
          <w:spacing w:val="-1"/>
          <w:sz w:val="24"/>
        </w:rPr>
        <w:t xml:space="preserve"> </w:t>
      </w:r>
      <w:r>
        <w:rPr>
          <w:sz w:val="24"/>
        </w:rPr>
        <w:t>una conciencia</w:t>
      </w:r>
      <w:r>
        <w:rPr>
          <w:spacing w:val="-2"/>
          <w:sz w:val="24"/>
        </w:rPr>
        <w:t xml:space="preserve"> </w:t>
      </w:r>
      <w:r>
        <w:rPr>
          <w:sz w:val="24"/>
        </w:rPr>
        <w:t>de</w:t>
      </w:r>
      <w:r>
        <w:rPr>
          <w:spacing w:val="-2"/>
          <w:sz w:val="24"/>
        </w:rPr>
        <w:t xml:space="preserve"> </w:t>
      </w:r>
      <w:r>
        <w:rPr>
          <w:sz w:val="24"/>
        </w:rPr>
        <w:t xml:space="preserve">solidaridad </w:t>
      </w:r>
      <w:r>
        <w:rPr>
          <w:spacing w:val="-2"/>
          <w:sz w:val="24"/>
        </w:rPr>
        <w:t>internacional;</w:t>
      </w:r>
    </w:p>
    <w:p w14:paraId="1D0550DE" w14:textId="77777777" w:rsidR="002E3D0D" w:rsidRDefault="004D0B0B">
      <w:pPr>
        <w:pStyle w:val="Prrafodelista"/>
        <w:numPr>
          <w:ilvl w:val="0"/>
          <w:numId w:val="10"/>
        </w:numPr>
        <w:tabs>
          <w:tab w:val="left" w:pos="863"/>
        </w:tabs>
        <w:spacing w:before="108"/>
        <w:rPr>
          <w:sz w:val="24"/>
        </w:rPr>
      </w:pPr>
      <w:r>
        <w:rPr>
          <w:sz w:val="24"/>
        </w:rPr>
        <w:t>Desarrollar</w:t>
      </w:r>
      <w:r>
        <w:rPr>
          <w:spacing w:val="-4"/>
          <w:sz w:val="24"/>
        </w:rPr>
        <w:t xml:space="preserve"> </w:t>
      </w:r>
      <w:r>
        <w:rPr>
          <w:sz w:val="24"/>
        </w:rPr>
        <w:t>acciones</w:t>
      </w:r>
      <w:r>
        <w:rPr>
          <w:spacing w:val="1"/>
          <w:sz w:val="24"/>
        </w:rPr>
        <w:t xml:space="preserve"> </w:t>
      </w:r>
      <w:r>
        <w:rPr>
          <w:sz w:val="24"/>
        </w:rPr>
        <w:t>de</w:t>
      </w:r>
      <w:r>
        <w:rPr>
          <w:spacing w:val="-2"/>
          <w:sz w:val="24"/>
        </w:rPr>
        <w:t xml:space="preserve"> </w:t>
      </w:r>
      <w:r>
        <w:rPr>
          <w:sz w:val="24"/>
        </w:rPr>
        <w:t>orientación</w:t>
      </w:r>
      <w:r>
        <w:rPr>
          <w:spacing w:val="-1"/>
          <w:sz w:val="24"/>
        </w:rPr>
        <w:t xml:space="preserve"> </w:t>
      </w:r>
      <w:r>
        <w:rPr>
          <w:sz w:val="24"/>
        </w:rPr>
        <w:t>escolar,</w:t>
      </w:r>
      <w:r>
        <w:rPr>
          <w:spacing w:val="-2"/>
          <w:sz w:val="24"/>
        </w:rPr>
        <w:t xml:space="preserve"> </w:t>
      </w:r>
      <w:r>
        <w:rPr>
          <w:sz w:val="24"/>
        </w:rPr>
        <w:t>profesional</w:t>
      </w:r>
      <w:r>
        <w:rPr>
          <w:spacing w:val="2"/>
          <w:sz w:val="24"/>
        </w:rPr>
        <w:t xml:space="preserve"> </w:t>
      </w:r>
      <w:r>
        <w:rPr>
          <w:sz w:val="24"/>
        </w:rPr>
        <w:t>y</w:t>
      </w:r>
      <w:r>
        <w:rPr>
          <w:spacing w:val="-5"/>
          <w:sz w:val="24"/>
        </w:rPr>
        <w:t xml:space="preserve"> </w:t>
      </w:r>
      <w:r>
        <w:rPr>
          <w:spacing w:val="-2"/>
          <w:sz w:val="24"/>
        </w:rPr>
        <w:t>ocupa</w:t>
      </w:r>
      <w:r>
        <w:rPr>
          <w:spacing w:val="-2"/>
          <w:sz w:val="24"/>
        </w:rPr>
        <w:t>cional;</w:t>
      </w:r>
    </w:p>
    <w:p w14:paraId="6FFC16BC" w14:textId="77777777" w:rsidR="002E3D0D" w:rsidRDefault="004D0B0B">
      <w:pPr>
        <w:pStyle w:val="Prrafodelista"/>
        <w:numPr>
          <w:ilvl w:val="0"/>
          <w:numId w:val="10"/>
        </w:numPr>
        <w:tabs>
          <w:tab w:val="left" w:pos="863"/>
        </w:tabs>
        <w:spacing w:before="108"/>
        <w:rPr>
          <w:sz w:val="24"/>
        </w:rPr>
      </w:pPr>
      <w:r>
        <w:rPr>
          <w:sz w:val="24"/>
        </w:rPr>
        <w:t>Formar</w:t>
      </w:r>
      <w:r>
        <w:rPr>
          <w:spacing w:val="-2"/>
          <w:sz w:val="24"/>
        </w:rPr>
        <w:t xml:space="preserve"> </w:t>
      </w:r>
      <w:r>
        <w:rPr>
          <w:sz w:val="24"/>
        </w:rPr>
        <w:t>una</w:t>
      </w:r>
      <w:r>
        <w:rPr>
          <w:spacing w:val="-2"/>
          <w:sz w:val="24"/>
        </w:rPr>
        <w:t xml:space="preserve"> </w:t>
      </w:r>
      <w:r>
        <w:rPr>
          <w:sz w:val="24"/>
        </w:rPr>
        <w:t>conciencia</w:t>
      </w:r>
      <w:r>
        <w:rPr>
          <w:spacing w:val="-1"/>
          <w:sz w:val="24"/>
        </w:rPr>
        <w:t xml:space="preserve"> </w:t>
      </w:r>
      <w:r>
        <w:rPr>
          <w:sz w:val="24"/>
        </w:rPr>
        <w:t>educativa</w:t>
      </w:r>
      <w:r>
        <w:rPr>
          <w:spacing w:val="-1"/>
          <w:sz w:val="24"/>
        </w:rPr>
        <w:t xml:space="preserve"> </w:t>
      </w:r>
      <w:r>
        <w:rPr>
          <w:sz w:val="24"/>
        </w:rPr>
        <w:t>para</w:t>
      </w:r>
      <w:r>
        <w:rPr>
          <w:spacing w:val="-2"/>
          <w:sz w:val="24"/>
        </w:rPr>
        <w:t xml:space="preserve"> </w:t>
      </w:r>
      <w:r>
        <w:rPr>
          <w:sz w:val="24"/>
        </w:rPr>
        <w:t>el esfuerzo</w:t>
      </w:r>
      <w:r>
        <w:rPr>
          <w:spacing w:val="2"/>
          <w:sz w:val="24"/>
        </w:rPr>
        <w:t xml:space="preserve"> </w:t>
      </w:r>
      <w:r>
        <w:rPr>
          <w:sz w:val="24"/>
        </w:rPr>
        <w:t>y</w:t>
      </w:r>
      <w:r>
        <w:rPr>
          <w:spacing w:val="-5"/>
          <w:sz w:val="24"/>
        </w:rPr>
        <w:t xml:space="preserve"> </w:t>
      </w:r>
      <w:r>
        <w:rPr>
          <w:sz w:val="24"/>
        </w:rPr>
        <w:t>el</w:t>
      </w:r>
      <w:r>
        <w:rPr>
          <w:spacing w:val="-1"/>
          <w:sz w:val="24"/>
        </w:rPr>
        <w:t xml:space="preserve"> </w:t>
      </w:r>
      <w:r>
        <w:rPr>
          <w:spacing w:val="-2"/>
          <w:sz w:val="24"/>
        </w:rPr>
        <w:t>trabajo,</w:t>
      </w:r>
    </w:p>
    <w:p w14:paraId="35010C14" w14:textId="77777777" w:rsidR="002E3D0D" w:rsidRDefault="004D0B0B">
      <w:pPr>
        <w:pStyle w:val="Prrafodelista"/>
        <w:numPr>
          <w:ilvl w:val="0"/>
          <w:numId w:val="10"/>
        </w:numPr>
        <w:tabs>
          <w:tab w:val="left" w:pos="863"/>
        </w:tabs>
        <w:spacing w:before="108"/>
        <w:rPr>
          <w:sz w:val="24"/>
        </w:rPr>
      </w:pPr>
      <w:r>
        <w:rPr>
          <w:sz w:val="24"/>
        </w:rPr>
        <w:t>Fomentar</w:t>
      </w:r>
      <w:r>
        <w:rPr>
          <w:spacing w:val="-1"/>
          <w:sz w:val="24"/>
        </w:rPr>
        <w:t xml:space="preserve"> </w:t>
      </w:r>
      <w:r>
        <w:rPr>
          <w:sz w:val="24"/>
        </w:rPr>
        <w:t>el</w:t>
      </w:r>
      <w:r>
        <w:rPr>
          <w:spacing w:val="-2"/>
          <w:sz w:val="24"/>
        </w:rPr>
        <w:t xml:space="preserve"> </w:t>
      </w:r>
      <w:r>
        <w:rPr>
          <w:sz w:val="24"/>
        </w:rPr>
        <w:t>interés</w:t>
      </w:r>
      <w:r>
        <w:rPr>
          <w:spacing w:val="1"/>
          <w:sz w:val="24"/>
        </w:rPr>
        <w:t xml:space="preserve"> </w:t>
      </w:r>
      <w:r>
        <w:rPr>
          <w:sz w:val="24"/>
        </w:rPr>
        <w:t>y</w:t>
      </w:r>
      <w:r>
        <w:rPr>
          <w:spacing w:val="-3"/>
          <w:sz w:val="24"/>
        </w:rPr>
        <w:t xml:space="preserve"> </w:t>
      </w:r>
      <w:r>
        <w:rPr>
          <w:sz w:val="24"/>
        </w:rPr>
        <w:t>el</w:t>
      </w:r>
      <w:r>
        <w:rPr>
          <w:spacing w:val="-2"/>
          <w:sz w:val="24"/>
        </w:rPr>
        <w:t xml:space="preserve"> </w:t>
      </w:r>
      <w:r>
        <w:rPr>
          <w:sz w:val="24"/>
        </w:rPr>
        <w:t>respeto</w:t>
      </w:r>
      <w:r>
        <w:rPr>
          <w:spacing w:val="-1"/>
          <w:sz w:val="24"/>
        </w:rPr>
        <w:t xml:space="preserve"> </w:t>
      </w:r>
      <w:r>
        <w:rPr>
          <w:sz w:val="24"/>
        </w:rPr>
        <w:t>por la</w:t>
      </w:r>
      <w:r>
        <w:rPr>
          <w:spacing w:val="-2"/>
          <w:sz w:val="24"/>
        </w:rPr>
        <w:t xml:space="preserve"> </w:t>
      </w:r>
      <w:r>
        <w:rPr>
          <w:sz w:val="24"/>
        </w:rPr>
        <w:t>identidad</w:t>
      </w:r>
      <w:r>
        <w:rPr>
          <w:spacing w:val="-2"/>
          <w:sz w:val="24"/>
        </w:rPr>
        <w:t xml:space="preserve"> </w:t>
      </w:r>
      <w:r>
        <w:rPr>
          <w:sz w:val="24"/>
        </w:rPr>
        <w:t>cultural</w:t>
      </w:r>
      <w:r>
        <w:rPr>
          <w:spacing w:val="-1"/>
          <w:sz w:val="24"/>
        </w:rPr>
        <w:t xml:space="preserve"> </w:t>
      </w:r>
      <w:r>
        <w:rPr>
          <w:sz w:val="24"/>
        </w:rPr>
        <w:t>de</w:t>
      </w:r>
      <w:r>
        <w:rPr>
          <w:spacing w:val="-2"/>
          <w:sz w:val="24"/>
        </w:rPr>
        <w:t xml:space="preserve"> </w:t>
      </w:r>
      <w:r>
        <w:rPr>
          <w:sz w:val="24"/>
        </w:rPr>
        <w:t>los</w:t>
      </w:r>
      <w:r>
        <w:rPr>
          <w:spacing w:val="1"/>
          <w:sz w:val="24"/>
        </w:rPr>
        <w:t xml:space="preserve"> </w:t>
      </w:r>
      <w:r>
        <w:rPr>
          <w:sz w:val="24"/>
        </w:rPr>
        <w:t xml:space="preserve">grupos </w:t>
      </w:r>
      <w:r>
        <w:rPr>
          <w:spacing w:val="-2"/>
          <w:sz w:val="24"/>
        </w:rPr>
        <w:t>étnicos;</w:t>
      </w:r>
    </w:p>
    <w:p w14:paraId="043936C2" w14:textId="77777777" w:rsidR="002E3D0D" w:rsidRDefault="004D0B0B">
      <w:pPr>
        <w:pStyle w:val="Textoindependiente"/>
        <w:spacing w:before="109"/>
        <w:ind w:right="139"/>
        <w:jc w:val="both"/>
      </w:pPr>
      <w:r>
        <w:t>El Ministerio de Educación Nacional, mediante un trabajo coordinado con el Ministerio de Transporte, el Ministerio de Salud y Protección Social y con apoyo del Fondo de Prevención Vial, orientará y apoyará el desarrollo de los programas pedagógicos para la</w:t>
      </w:r>
      <w:r>
        <w:t xml:space="preserve"> implementación de la enseñanza en educación vial en todos los niveles de la educación básica y media.</w:t>
      </w:r>
    </w:p>
    <w:p w14:paraId="21F65BA3" w14:textId="77777777" w:rsidR="002E3D0D" w:rsidRDefault="002E3D0D">
      <w:pPr>
        <w:pStyle w:val="Textoindependiente"/>
        <w:spacing w:before="218"/>
        <w:ind w:left="0"/>
      </w:pPr>
    </w:p>
    <w:p w14:paraId="032647AC" w14:textId="77777777" w:rsidR="002E3D0D" w:rsidRDefault="004D0B0B">
      <w:pPr>
        <w:pStyle w:val="Textoindependiente"/>
        <w:jc w:val="both"/>
      </w:pPr>
      <w:r>
        <w:t>LEY</w:t>
      </w:r>
      <w:r>
        <w:rPr>
          <w:spacing w:val="-3"/>
        </w:rPr>
        <w:t xml:space="preserve"> </w:t>
      </w:r>
      <w:r>
        <w:t>769 DE 2002 (NUEVO</w:t>
      </w:r>
      <w:r>
        <w:rPr>
          <w:spacing w:val="-1"/>
        </w:rPr>
        <w:t xml:space="preserve"> </w:t>
      </w:r>
      <w:r>
        <w:t>CÓDIGO</w:t>
      </w:r>
      <w:r>
        <w:rPr>
          <w:spacing w:val="-1"/>
        </w:rPr>
        <w:t xml:space="preserve"> </w:t>
      </w:r>
      <w:r>
        <w:t>NACIONAL DEL</w:t>
      </w:r>
      <w:r>
        <w:rPr>
          <w:spacing w:val="-1"/>
        </w:rPr>
        <w:t xml:space="preserve"> </w:t>
      </w:r>
      <w:r>
        <w:rPr>
          <w:spacing w:val="-2"/>
        </w:rPr>
        <w:t>TRÁNSITO)</w:t>
      </w:r>
    </w:p>
    <w:p w14:paraId="6E984196" w14:textId="77777777" w:rsidR="002E3D0D" w:rsidRDefault="004D0B0B">
      <w:pPr>
        <w:pStyle w:val="Textoindependiente"/>
        <w:spacing w:before="109"/>
        <w:ind w:right="139"/>
        <w:jc w:val="both"/>
      </w:pPr>
      <w:r>
        <w:t>Artículo 56. OBLIGATORIEDAD DE LA ENSEÑANZA. Se establecerá como obligación en la educación preesco</w:t>
      </w:r>
      <w:r>
        <w:t>lar, Básica primaria, Básica Secundaria y Media Vocacional, impartir los cursos de tránsito y seguridad vial previamente diseñados por el Gobierno Nacional.</w:t>
      </w:r>
    </w:p>
    <w:p w14:paraId="621908DC" w14:textId="77777777" w:rsidR="002E3D0D" w:rsidRDefault="002E3D0D">
      <w:pPr>
        <w:pStyle w:val="Textoindependiente"/>
        <w:spacing w:before="107"/>
        <w:ind w:left="0"/>
      </w:pPr>
    </w:p>
    <w:p w14:paraId="7575C9F1" w14:textId="77777777" w:rsidR="002E3D0D" w:rsidRDefault="004D0B0B">
      <w:pPr>
        <w:pStyle w:val="Textoindependiente"/>
        <w:jc w:val="both"/>
      </w:pPr>
      <w:r>
        <w:t>PARÁGRAFO.</w:t>
      </w:r>
      <w:r>
        <w:rPr>
          <w:spacing w:val="10"/>
        </w:rPr>
        <w:t xml:space="preserve"> </w:t>
      </w:r>
      <w:r>
        <w:t>Los</w:t>
      </w:r>
      <w:r>
        <w:rPr>
          <w:spacing w:val="12"/>
        </w:rPr>
        <w:t xml:space="preserve"> </w:t>
      </w:r>
      <w:r>
        <w:t>Ministerios</w:t>
      </w:r>
      <w:r>
        <w:rPr>
          <w:spacing w:val="13"/>
        </w:rPr>
        <w:t xml:space="preserve"> </w:t>
      </w:r>
      <w:r>
        <w:t>de</w:t>
      </w:r>
      <w:r>
        <w:rPr>
          <w:spacing w:val="13"/>
        </w:rPr>
        <w:t xml:space="preserve"> </w:t>
      </w:r>
      <w:r>
        <w:t>Transporte</w:t>
      </w:r>
      <w:r>
        <w:rPr>
          <w:spacing w:val="15"/>
        </w:rPr>
        <w:t xml:space="preserve"> </w:t>
      </w:r>
      <w:r>
        <w:t>y</w:t>
      </w:r>
      <w:r>
        <w:rPr>
          <w:spacing w:val="10"/>
        </w:rPr>
        <w:t xml:space="preserve"> </w:t>
      </w:r>
      <w:r>
        <w:t>Educación</w:t>
      </w:r>
      <w:r>
        <w:rPr>
          <w:spacing w:val="11"/>
        </w:rPr>
        <w:t xml:space="preserve"> </w:t>
      </w:r>
      <w:r>
        <w:t>Nacional,</w:t>
      </w:r>
      <w:r>
        <w:rPr>
          <w:spacing w:val="14"/>
        </w:rPr>
        <w:t xml:space="preserve"> </w:t>
      </w:r>
      <w:r>
        <w:t>tendrán</w:t>
      </w:r>
      <w:r>
        <w:rPr>
          <w:spacing w:val="12"/>
        </w:rPr>
        <w:t xml:space="preserve"> </w:t>
      </w:r>
      <w:r>
        <w:t>un</w:t>
      </w:r>
      <w:r>
        <w:rPr>
          <w:spacing w:val="23"/>
        </w:rPr>
        <w:t xml:space="preserve"> </w:t>
      </w:r>
      <w:r>
        <w:t>plazo</w:t>
      </w:r>
      <w:r>
        <w:rPr>
          <w:spacing w:val="12"/>
        </w:rPr>
        <w:t xml:space="preserve"> </w:t>
      </w:r>
      <w:r>
        <w:t>de</w:t>
      </w:r>
      <w:r>
        <w:rPr>
          <w:spacing w:val="12"/>
        </w:rPr>
        <w:t xml:space="preserve"> </w:t>
      </w:r>
      <w:r>
        <w:rPr>
          <w:spacing w:val="-4"/>
        </w:rPr>
        <w:t>doce</w:t>
      </w:r>
    </w:p>
    <w:p w14:paraId="42D12394" w14:textId="77777777" w:rsidR="002E3D0D" w:rsidRDefault="004D0B0B">
      <w:pPr>
        <w:pStyle w:val="Textoindependiente"/>
        <w:spacing w:before="1"/>
      </w:pPr>
      <w:r>
        <w:t>(12)</w:t>
      </w:r>
      <w:r>
        <w:rPr>
          <w:spacing w:val="77"/>
        </w:rPr>
        <w:t xml:space="preserve"> </w:t>
      </w:r>
      <w:r>
        <w:t>meses</w:t>
      </w:r>
      <w:r>
        <w:rPr>
          <w:spacing w:val="78"/>
        </w:rPr>
        <w:t xml:space="preserve"> </w:t>
      </w:r>
      <w:r>
        <w:t>contados</w:t>
      </w:r>
      <w:r>
        <w:rPr>
          <w:spacing w:val="78"/>
        </w:rPr>
        <w:t xml:space="preserve"> </w:t>
      </w:r>
      <w:r>
        <w:t>a</w:t>
      </w:r>
      <w:r>
        <w:rPr>
          <w:spacing w:val="76"/>
        </w:rPr>
        <w:t xml:space="preserve"> </w:t>
      </w:r>
      <w:r>
        <w:t>partir</w:t>
      </w:r>
      <w:r>
        <w:rPr>
          <w:spacing w:val="77"/>
        </w:rPr>
        <w:t xml:space="preserve"> </w:t>
      </w:r>
      <w:r>
        <w:t>de</w:t>
      </w:r>
      <w:r>
        <w:rPr>
          <w:spacing w:val="77"/>
        </w:rPr>
        <w:t xml:space="preserve"> </w:t>
      </w:r>
      <w:r>
        <w:t>la</w:t>
      </w:r>
      <w:r>
        <w:rPr>
          <w:spacing w:val="76"/>
        </w:rPr>
        <w:t xml:space="preserve"> </w:t>
      </w:r>
      <w:r>
        <w:t>fecha</w:t>
      </w:r>
      <w:r>
        <w:rPr>
          <w:spacing w:val="77"/>
        </w:rPr>
        <w:t xml:space="preserve"> </w:t>
      </w:r>
      <w:r>
        <w:t>de</w:t>
      </w:r>
      <w:r>
        <w:rPr>
          <w:spacing w:val="77"/>
        </w:rPr>
        <w:t xml:space="preserve"> </w:t>
      </w:r>
      <w:r>
        <w:t>sanción</w:t>
      </w:r>
      <w:r>
        <w:rPr>
          <w:spacing w:val="76"/>
        </w:rPr>
        <w:t xml:space="preserve"> </w:t>
      </w:r>
      <w:r>
        <w:t>de</w:t>
      </w:r>
      <w:r>
        <w:rPr>
          <w:spacing w:val="78"/>
        </w:rPr>
        <w:t xml:space="preserve"> </w:t>
      </w:r>
      <w:r>
        <w:t>la</w:t>
      </w:r>
      <w:r>
        <w:rPr>
          <w:spacing w:val="76"/>
        </w:rPr>
        <w:t xml:space="preserve"> </w:t>
      </w:r>
      <w:r>
        <w:t>presente</w:t>
      </w:r>
      <w:r>
        <w:rPr>
          <w:spacing w:val="51"/>
          <w:w w:val="150"/>
        </w:rPr>
        <w:t xml:space="preserve"> </w:t>
      </w:r>
      <w:r>
        <w:t>ley</w:t>
      </w:r>
      <w:r>
        <w:rPr>
          <w:spacing w:val="73"/>
        </w:rPr>
        <w:t xml:space="preserve"> </w:t>
      </w:r>
      <w:r>
        <w:t>para</w:t>
      </w:r>
      <w:r>
        <w:rPr>
          <w:spacing w:val="77"/>
        </w:rPr>
        <w:t xml:space="preserve"> </w:t>
      </w:r>
      <w:r>
        <w:t>expedir</w:t>
      </w:r>
      <w:r>
        <w:rPr>
          <w:spacing w:val="77"/>
        </w:rPr>
        <w:t xml:space="preserve"> </w:t>
      </w:r>
      <w:r>
        <w:rPr>
          <w:spacing w:val="-5"/>
        </w:rPr>
        <w:t>la</w:t>
      </w:r>
    </w:p>
    <w:p w14:paraId="6C4EB683" w14:textId="77777777" w:rsidR="002E3D0D" w:rsidRDefault="002E3D0D">
      <w:pPr>
        <w:pStyle w:val="Textoindependiente"/>
        <w:sectPr w:rsidR="002E3D0D">
          <w:pgSz w:w="11900" w:h="16850"/>
          <w:pgMar w:top="2140" w:right="992" w:bottom="1220" w:left="1275" w:header="706" w:footer="1031" w:gutter="0"/>
          <w:cols w:space="720"/>
        </w:sectPr>
      </w:pPr>
    </w:p>
    <w:p w14:paraId="22BC9FF3" w14:textId="77777777" w:rsidR="002E3D0D" w:rsidRDefault="002E3D0D">
      <w:pPr>
        <w:pStyle w:val="Textoindependiente"/>
        <w:spacing w:before="121"/>
        <w:ind w:left="0"/>
      </w:pPr>
    </w:p>
    <w:p w14:paraId="3950F788" w14:textId="77777777" w:rsidR="002E3D0D" w:rsidRDefault="004D0B0B">
      <w:pPr>
        <w:pStyle w:val="Textoindependiente"/>
        <w:ind w:right="137"/>
        <w:jc w:val="both"/>
      </w:pPr>
      <w:r>
        <w:t>reglamentación atinente al cumplimiento de lo dispuesto en este artículo y para presentar las cartillas y documentos básicos de estudio de tránsito y seguridad vial y para la adopción de modernas herramientas tecnológicas didácticas dinámicas para dramatiz</w:t>
      </w:r>
      <w:r>
        <w:t>ar el contenido de las cartillas y los documentos básicos de estudio para la educación en tránsito y seguridad vial en cada uno de los niveles de educación aquí descritos”.</w:t>
      </w:r>
    </w:p>
    <w:p w14:paraId="7234F678" w14:textId="77777777" w:rsidR="002E3D0D" w:rsidRDefault="002E3D0D">
      <w:pPr>
        <w:pStyle w:val="Textoindependiente"/>
        <w:spacing w:before="108"/>
        <w:ind w:left="0"/>
      </w:pPr>
    </w:p>
    <w:p w14:paraId="74E0402B" w14:textId="77777777" w:rsidR="002E3D0D" w:rsidRDefault="004D0B0B">
      <w:pPr>
        <w:pStyle w:val="Textoindependiente"/>
        <w:jc w:val="both"/>
      </w:pPr>
      <w:r>
        <w:t>Directiva ministerial</w:t>
      </w:r>
      <w:r>
        <w:rPr>
          <w:spacing w:val="-1"/>
        </w:rPr>
        <w:t xml:space="preserve"> </w:t>
      </w:r>
      <w:proofErr w:type="spellStart"/>
      <w:r>
        <w:t>N°</w:t>
      </w:r>
      <w:proofErr w:type="spellEnd"/>
      <w:r>
        <w:rPr>
          <w:spacing w:val="-1"/>
        </w:rPr>
        <w:t xml:space="preserve"> </w:t>
      </w:r>
      <w:r>
        <w:t>13</w:t>
      </w:r>
      <w:r>
        <w:rPr>
          <w:spacing w:val="-1"/>
        </w:rPr>
        <w:t xml:space="preserve"> </w:t>
      </w:r>
      <w:r>
        <w:t>de</w:t>
      </w:r>
      <w:r>
        <w:rPr>
          <w:spacing w:val="-1"/>
        </w:rPr>
        <w:t xml:space="preserve"> </w:t>
      </w:r>
      <w:r>
        <w:t>agosto</w:t>
      </w:r>
      <w:r>
        <w:rPr>
          <w:spacing w:val="-1"/>
        </w:rPr>
        <w:t xml:space="preserve"> </w:t>
      </w:r>
      <w:r>
        <w:t xml:space="preserve">de </w:t>
      </w:r>
      <w:r>
        <w:rPr>
          <w:spacing w:val="-4"/>
        </w:rPr>
        <w:t>2003</w:t>
      </w:r>
    </w:p>
    <w:p w14:paraId="5A0AA516" w14:textId="77777777" w:rsidR="002E3D0D" w:rsidRDefault="004D0B0B">
      <w:pPr>
        <w:pStyle w:val="Textoindependiente"/>
        <w:spacing w:before="110"/>
        <w:ind w:right="136"/>
        <w:jc w:val="both"/>
      </w:pPr>
      <w:r>
        <w:t>La Directiva Ministerial No. 13, exp</w:t>
      </w:r>
      <w:r>
        <w:t xml:space="preserve">edida en el 2003 por el Ministerio de Educación Nacional contiene las consideraciones, acciones y alternativas pedagógicas en materia de educación y seguridad vial, promoviendo la utilización de pedagogías interactivas que complementen su enseñanza, tales </w:t>
      </w:r>
      <w:r>
        <w:t>como: patrullas escolares; trabajo interdisciplinario en torno a temas como movilidad, alcohol, velocidad, primeros auxilios; visitas a parques recreativos de tránsito; recorridos y</w:t>
      </w:r>
      <w:r>
        <w:rPr>
          <w:spacing w:val="-3"/>
        </w:rPr>
        <w:t xml:space="preserve"> </w:t>
      </w:r>
      <w:r>
        <w:t xml:space="preserve">observaciones urbanas; recreación de ambientes en la institución escolar; </w:t>
      </w:r>
      <w:r>
        <w:t>utilización de alternativas tecnológicas e interactivas de recreación y aprendizaje.</w:t>
      </w:r>
    </w:p>
    <w:p w14:paraId="656C1362" w14:textId="77777777" w:rsidR="002E3D0D" w:rsidRDefault="002E3D0D">
      <w:pPr>
        <w:pStyle w:val="Textoindependiente"/>
        <w:spacing w:before="109"/>
        <w:ind w:left="0"/>
      </w:pPr>
    </w:p>
    <w:p w14:paraId="7E3080FF" w14:textId="77777777" w:rsidR="002E3D0D" w:rsidRDefault="004D0B0B">
      <w:pPr>
        <w:pStyle w:val="Textoindependiente"/>
      </w:pPr>
      <w:r>
        <w:t>LEY</w:t>
      </w:r>
      <w:r>
        <w:rPr>
          <w:spacing w:val="-1"/>
        </w:rPr>
        <w:t xml:space="preserve"> </w:t>
      </w:r>
      <w:r>
        <w:t>GENERAL DE</w:t>
      </w:r>
      <w:r>
        <w:rPr>
          <w:spacing w:val="-1"/>
        </w:rPr>
        <w:t xml:space="preserve"> </w:t>
      </w:r>
      <w:r>
        <w:t>EDUCACIÓN. LEY</w:t>
      </w:r>
      <w:r>
        <w:rPr>
          <w:spacing w:val="-1"/>
        </w:rPr>
        <w:t xml:space="preserve"> </w:t>
      </w:r>
      <w:r>
        <w:t xml:space="preserve">115 DE </w:t>
      </w:r>
      <w:r>
        <w:rPr>
          <w:spacing w:val="-4"/>
        </w:rPr>
        <w:t>1994</w:t>
      </w:r>
    </w:p>
    <w:p w14:paraId="25D1B425" w14:textId="77777777" w:rsidR="002E3D0D" w:rsidRDefault="004D0B0B">
      <w:pPr>
        <w:pStyle w:val="Textoindependiente"/>
        <w:spacing w:before="110"/>
        <w:ind w:right="135"/>
        <w:jc w:val="both"/>
      </w:pPr>
      <w:r>
        <w:t>“La formación en el respeto a la vida y a los demás derechos humanos, a la paz, a los principios democráticos, de convivencia, p</w:t>
      </w:r>
      <w:r>
        <w:t>luralismo, justicia, solidaridad y equidad, así como en el</w:t>
      </w:r>
      <w:r>
        <w:rPr>
          <w:spacing w:val="40"/>
        </w:rPr>
        <w:t xml:space="preserve"> </w:t>
      </w:r>
      <w:r>
        <w:t xml:space="preserve">ejercicio de la tolerancia y de la libertad.”1 1 </w:t>
      </w:r>
      <w:proofErr w:type="spellStart"/>
      <w:r>
        <w:t>IBID</w:t>
      </w:r>
      <w:proofErr w:type="spellEnd"/>
      <w:r>
        <w:t xml:space="preserve"> P. 31</w:t>
      </w:r>
    </w:p>
    <w:p w14:paraId="78F8AC81" w14:textId="77777777" w:rsidR="002E3D0D" w:rsidRDefault="004D0B0B">
      <w:pPr>
        <w:pStyle w:val="Textoindependiente"/>
        <w:spacing w:before="110"/>
        <w:ind w:right="138"/>
        <w:jc w:val="both"/>
      </w:pPr>
      <w:r>
        <w:t>“La adquisición de una conciencia para la conservación, protección y mejoramiento del medio ambiente, de la calidad de vida, del uso raci</w:t>
      </w:r>
      <w:r>
        <w:t>onal de los recursos naturales, de la prevención de desastres, dentro de una cultura ecológica”</w:t>
      </w:r>
    </w:p>
    <w:p w14:paraId="76FED27C" w14:textId="77777777" w:rsidR="002E3D0D" w:rsidRDefault="002E3D0D">
      <w:pPr>
        <w:pStyle w:val="Textoindependiente"/>
        <w:spacing w:before="108"/>
        <w:ind w:left="0"/>
      </w:pPr>
    </w:p>
    <w:p w14:paraId="28DDE88B" w14:textId="77777777" w:rsidR="002E3D0D" w:rsidRDefault="004D0B0B">
      <w:pPr>
        <w:pStyle w:val="Textoindependiente"/>
      </w:pPr>
      <w:r>
        <w:t>TITULO</w:t>
      </w:r>
      <w:r>
        <w:rPr>
          <w:spacing w:val="-2"/>
        </w:rPr>
        <w:t xml:space="preserve"> </w:t>
      </w:r>
      <w:r>
        <w:rPr>
          <w:spacing w:val="-10"/>
        </w:rPr>
        <w:t>I</w:t>
      </w:r>
    </w:p>
    <w:p w14:paraId="642EDBF5" w14:textId="77777777" w:rsidR="002E3D0D" w:rsidRDefault="004D0B0B">
      <w:pPr>
        <w:pStyle w:val="Textoindependiente"/>
      </w:pPr>
      <w:r>
        <w:t>DISPOSICIONES</w:t>
      </w:r>
      <w:r>
        <w:rPr>
          <w:spacing w:val="-1"/>
        </w:rPr>
        <w:t xml:space="preserve"> </w:t>
      </w:r>
      <w:r>
        <w:rPr>
          <w:spacing w:val="-2"/>
        </w:rPr>
        <w:t>PRELIMINARES</w:t>
      </w:r>
    </w:p>
    <w:p w14:paraId="74B9406F" w14:textId="77777777" w:rsidR="002E3D0D" w:rsidRDefault="004D0B0B">
      <w:pPr>
        <w:pStyle w:val="Textoindependiente"/>
        <w:ind w:right="158"/>
        <w:jc w:val="both"/>
      </w:pPr>
      <w:r>
        <w:t>Artículo 1. OBJETIVO DE LA LEY: La</w:t>
      </w:r>
      <w:r>
        <w:rPr>
          <w:spacing w:val="-2"/>
        </w:rPr>
        <w:t xml:space="preserve"> </w:t>
      </w:r>
      <w:r>
        <w:t>educación es un proceso permanente, personal, cultural y</w:t>
      </w:r>
      <w:r>
        <w:rPr>
          <w:spacing w:val="-6"/>
        </w:rPr>
        <w:t xml:space="preserve"> </w:t>
      </w:r>
      <w:r>
        <w:t>social</w:t>
      </w:r>
      <w:r>
        <w:rPr>
          <w:spacing w:val="-5"/>
        </w:rPr>
        <w:t xml:space="preserve"> </w:t>
      </w:r>
      <w:r>
        <w:t>que</w:t>
      </w:r>
      <w:r>
        <w:rPr>
          <w:spacing w:val="-3"/>
        </w:rPr>
        <w:t xml:space="preserve"> </w:t>
      </w:r>
      <w:r>
        <w:t>se</w:t>
      </w:r>
      <w:r>
        <w:rPr>
          <w:spacing w:val="-3"/>
        </w:rPr>
        <w:t xml:space="preserve"> </w:t>
      </w:r>
      <w:r>
        <w:t>fundamenta</w:t>
      </w:r>
      <w:r>
        <w:rPr>
          <w:spacing w:val="-3"/>
        </w:rPr>
        <w:t xml:space="preserve"> </w:t>
      </w:r>
      <w:r>
        <w:t>en</w:t>
      </w:r>
      <w:r>
        <w:rPr>
          <w:spacing w:val="-3"/>
        </w:rPr>
        <w:t xml:space="preserve"> </w:t>
      </w:r>
      <w:r>
        <w:t>una</w:t>
      </w:r>
      <w:r>
        <w:rPr>
          <w:spacing w:val="-3"/>
        </w:rPr>
        <w:t xml:space="preserve"> </w:t>
      </w:r>
      <w:r>
        <w:t>concepción</w:t>
      </w:r>
      <w:r>
        <w:rPr>
          <w:spacing w:val="-3"/>
        </w:rPr>
        <w:t xml:space="preserve"> </w:t>
      </w:r>
      <w:r>
        <w:t>integral</w:t>
      </w:r>
      <w:r>
        <w:rPr>
          <w:spacing w:val="-4"/>
        </w:rPr>
        <w:t xml:space="preserve"> </w:t>
      </w:r>
      <w:r>
        <w:t>de</w:t>
      </w:r>
      <w:r>
        <w:rPr>
          <w:spacing w:val="-2"/>
        </w:rPr>
        <w:t xml:space="preserve"> </w:t>
      </w:r>
      <w:r>
        <w:t>la</w:t>
      </w:r>
      <w:r>
        <w:rPr>
          <w:spacing w:val="-1"/>
        </w:rPr>
        <w:t xml:space="preserve"> </w:t>
      </w:r>
      <w:r>
        <w:t>persona</w:t>
      </w:r>
      <w:r>
        <w:rPr>
          <w:spacing w:val="-3"/>
        </w:rPr>
        <w:t xml:space="preserve"> </w:t>
      </w:r>
      <w:r>
        <w:t>humana,</w:t>
      </w:r>
      <w:r>
        <w:rPr>
          <w:spacing w:val="-3"/>
        </w:rPr>
        <w:t xml:space="preserve"> </w:t>
      </w:r>
      <w:r>
        <w:t>de</w:t>
      </w:r>
      <w:r>
        <w:rPr>
          <w:spacing w:val="-3"/>
        </w:rPr>
        <w:t xml:space="preserve"> </w:t>
      </w:r>
      <w:r>
        <w:t>su</w:t>
      </w:r>
      <w:r>
        <w:rPr>
          <w:spacing w:val="-2"/>
        </w:rPr>
        <w:t xml:space="preserve"> </w:t>
      </w:r>
      <w:r>
        <w:t>dignidad,</w:t>
      </w:r>
      <w:r>
        <w:rPr>
          <w:spacing w:val="-3"/>
        </w:rPr>
        <w:t xml:space="preserve"> </w:t>
      </w:r>
      <w:r>
        <w:t>sus derechos y sus deberes.</w:t>
      </w:r>
    </w:p>
    <w:p w14:paraId="01E9DAE3" w14:textId="77777777" w:rsidR="002E3D0D" w:rsidRDefault="004D0B0B">
      <w:pPr>
        <w:pStyle w:val="Textoindependiente"/>
        <w:spacing w:before="111"/>
        <w:ind w:right="138"/>
        <w:jc w:val="both"/>
      </w:pPr>
      <w:r>
        <w:t>Artículo 5. FINES DE LA EDUCACIÓN: El pleno desarrollo de la personalidad sin más limitaciones que las que imponen los derechos de los demás y el orden jurídico, dentro del proceso</w:t>
      </w:r>
      <w:r>
        <w:rPr>
          <w:spacing w:val="-2"/>
        </w:rPr>
        <w:t xml:space="preserve"> </w:t>
      </w:r>
      <w:r>
        <w:t>de</w:t>
      </w:r>
      <w:r>
        <w:rPr>
          <w:spacing w:val="-3"/>
        </w:rPr>
        <w:t xml:space="preserve"> </w:t>
      </w:r>
      <w:r>
        <w:t>formación</w:t>
      </w:r>
      <w:r>
        <w:rPr>
          <w:spacing w:val="-3"/>
        </w:rPr>
        <w:t xml:space="preserve"> </w:t>
      </w:r>
      <w:r>
        <w:t>integral,</w:t>
      </w:r>
      <w:r>
        <w:rPr>
          <w:spacing w:val="-3"/>
        </w:rPr>
        <w:t xml:space="preserve"> </w:t>
      </w:r>
      <w:r>
        <w:t>física,</w:t>
      </w:r>
      <w:r>
        <w:rPr>
          <w:spacing w:val="-3"/>
        </w:rPr>
        <w:t xml:space="preserve"> </w:t>
      </w:r>
      <w:r>
        <w:t>intelectual,</w:t>
      </w:r>
      <w:r>
        <w:rPr>
          <w:spacing w:val="-1"/>
        </w:rPr>
        <w:t xml:space="preserve"> </w:t>
      </w:r>
      <w:r>
        <w:t>moral, espiritual,</w:t>
      </w:r>
      <w:r>
        <w:rPr>
          <w:spacing w:val="-3"/>
        </w:rPr>
        <w:t xml:space="preserve"> </w:t>
      </w:r>
      <w:r>
        <w:t>social,</w:t>
      </w:r>
      <w:r>
        <w:rPr>
          <w:spacing w:val="-4"/>
        </w:rPr>
        <w:t xml:space="preserve"> </w:t>
      </w:r>
      <w:r>
        <w:t>afec</w:t>
      </w:r>
      <w:r>
        <w:t>tiva,</w:t>
      </w:r>
      <w:r>
        <w:rPr>
          <w:spacing w:val="-1"/>
        </w:rPr>
        <w:t xml:space="preserve"> </w:t>
      </w:r>
      <w:r>
        <w:t>ética,</w:t>
      </w:r>
      <w:r>
        <w:rPr>
          <w:spacing w:val="-1"/>
        </w:rPr>
        <w:t xml:space="preserve"> </w:t>
      </w:r>
      <w:r>
        <w:t>cívica y demás valores humanos.</w:t>
      </w:r>
    </w:p>
    <w:p w14:paraId="037EF3FC" w14:textId="77777777" w:rsidR="002E3D0D" w:rsidRDefault="004D0B0B">
      <w:pPr>
        <w:pStyle w:val="Textoindependiente"/>
        <w:spacing w:before="108"/>
      </w:pPr>
      <w:r>
        <w:t>Artículo</w:t>
      </w:r>
      <w:r>
        <w:rPr>
          <w:spacing w:val="-4"/>
        </w:rPr>
        <w:t xml:space="preserve"> </w:t>
      </w:r>
      <w:r>
        <w:t>13.</w:t>
      </w:r>
      <w:r>
        <w:rPr>
          <w:spacing w:val="-4"/>
        </w:rPr>
        <w:t xml:space="preserve"> </w:t>
      </w:r>
      <w:r>
        <w:t>OBJETIVOS</w:t>
      </w:r>
      <w:r>
        <w:rPr>
          <w:spacing w:val="-4"/>
        </w:rPr>
        <w:t xml:space="preserve"> </w:t>
      </w:r>
      <w:r>
        <w:t>COMUNES</w:t>
      </w:r>
      <w:r>
        <w:rPr>
          <w:spacing w:val="-6"/>
        </w:rPr>
        <w:t xml:space="preserve"> </w:t>
      </w:r>
      <w:r>
        <w:t>DE</w:t>
      </w:r>
      <w:r>
        <w:rPr>
          <w:spacing w:val="-4"/>
        </w:rPr>
        <w:t xml:space="preserve"> </w:t>
      </w:r>
      <w:r>
        <w:t>TODOS</w:t>
      </w:r>
      <w:r>
        <w:rPr>
          <w:spacing w:val="-4"/>
        </w:rPr>
        <w:t xml:space="preserve"> </w:t>
      </w:r>
      <w:r>
        <w:t>LOS</w:t>
      </w:r>
      <w:r>
        <w:rPr>
          <w:spacing w:val="-4"/>
        </w:rPr>
        <w:t xml:space="preserve"> </w:t>
      </w:r>
      <w:r>
        <w:t>NIVELES:</w:t>
      </w:r>
      <w:r>
        <w:rPr>
          <w:spacing w:val="-5"/>
        </w:rPr>
        <w:t xml:space="preserve"> </w:t>
      </w:r>
      <w:r>
        <w:t>El</w:t>
      </w:r>
      <w:r>
        <w:rPr>
          <w:spacing w:val="-5"/>
        </w:rPr>
        <w:t xml:space="preserve"> </w:t>
      </w:r>
      <w:r>
        <w:t>desarrollo</w:t>
      </w:r>
      <w:r>
        <w:rPr>
          <w:spacing w:val="-1"/>
        </w:rPr>
        <w:t xml:space="preserve"> </w:t>
      </w:r>
      <w:r>
        <w:t>integral</w:t>
      </w:r>
      <w:r>
        <w:rPr>
          <w:spacing w:val="-5"/>
        </w:rPr>
        <w:t xml:space="preserve"> </w:t>
      </w:r>
      <w:r>
        <w:t>de</w:t>
      </w:r>
      <w:r>
        <w:rPr>
          <w:spacing w:val="-4"/>
        </w:rPr>
        <w:t xml:space="preserve"> </w:t>
      </w:r>
      <w:r>
        <w:t>los estudiantes mediante acciones estructuradas deben estar encaminadas a:</w:t>
      </w:r>
    </w:p>
    <w:p w14:paraId="3862C2E5" w14:textId="77777777" w:rsidR="002E3D0D" w:rsidRDefault="004D0B0B">
      <w:pPr>
        <w:pStyle w:val="Prrafodelista"/>
        <w:numPr>
          <w:ilvl w:val="0"/>
          <w:numId w:val="9"/>
        </w:numPr>
        <w:tabs>
          <w:tab w:val="left" w:pos="863"/>
        </w:tabs>
        <w:spacing w:before="113" w:line="237" w:lineRule="auto"/>
        <w:ind w:right="887"/>
        <w:rPr>
          <w:sz w:val="24"/>
        </w:rPr>
      </w:pPr>
      <w:r>
        <w:rPr>
          <w:sz w:val="24"/>
        </w:rPr>
        <w:t>Formar</w:t>
      </w:r>
      <w:r>
        <w:rPr>
          <w:spacing w:val="-3"/>
          <w:sz w:val="24"/>
        </w:rPr>
        <w:t xml:space="preserve"> </w:t>
      </w:r>
      <w:r>
        <w:rPr>
          <w:sz w:val="24"/>
        </w:rPr>
        <w:t>la</w:t>
      </w:r>
      <w:r>
        <w:rPr>
          <w:spacing w:val="-6"/>
          <w:sz w:val="24"/>
        </w:rPr>
        <w:t xml:space="preserve"> </w:t>
      </w:r>
      <w:r>
        <w:rPr>
          <w:sz w:val="24"/>
        </w:rPr>
        <w:t>personalidad</w:t>
      </w:r>
      <w:r>
        <w:rPr>
          <w:spacing w:val="-3"/>
          <w:sz w:val="24"/>
        </w:rPr>
        <w:t xml:space="preserve"> </w:t>
      </w:r>
      <w:r>
        <w:rPr>
          <w:sz w:val="24"/>
        </w:rPr>
        <w:t>y</w:t>
      </w:r>
      <w:r>
        <w:rPr>
          <w:spacing w:val="-7"/>
          <w:sz w:val="24"/>
        </w:rPr>
        <w:t xml:space="preserve"> </w:t>
      </w:r>
      <w:r>
        <w:rPr>
          <w:sz w:val="24"/>
        </w:rPr>
        <w:t>la</w:t>
      </w:r>
      <w:r>
        <w:rPr>
          <w:spacing w:val="-6"/>
          <w:sz w:val="24"/>
        </w:rPr>
        <w:t xml:space="preserve"> </w:t>
      </w:r>
      <w:r>
        <w:rPr>
          <w:sz w:val="24"/>
        </w:rPr>
        <w:t>capacidad</w:t>
      </w:r>
      <w:r>
        <w:rPr>
          <w:spacing w:val="-4"/>
          <w:sz w:val="24"/>
        </w:rPr>
        <w:t xml:space="preserve"> </w:t>
      </w:r>
      <w:r>
        <w:rPr>
          <w:sz w:val="24"/>
        </w:rPr>
        <w:t>de</w:t>
      </w:r>
      <w:r>
        <w:rPr>
          <w:spacing w:val="-4"/>
          <w:sz w:val="24"/>
        </w:rPr>
        <w:t xml:space="preserve"> </w:t>
      </w:r>
      <w:r>
        <w:rPr>
          <w:sz w:val="24"/>
        </w:rPr>
        <w:t>asumir</w:t>
      </w:r>
      <w:r>
        <w:rPr>
          <w:spacing w:val="-4"/>
          <w:sz w:val="24"/>
        </w:rPr>
        <w:t xml:space="preserve"> </w:t>
      </w:r>
      <w:r>
        <w:rPr>
          <w:sz w:val="24"/>
        </w:rPr>
        <w:t>con</w:t>
      </w:r>
      <w:r>
        <w:rPr>
          <w:spacing w:val="-4"/>
          <w:sz w:val="24"/>
        </w:rPr>
        <w:t xml:space="preserve"> </w:t>
      </w:r>
      <w:r>
        <w:rPr>
          <w:sz w:val="24"/>
        </w:rPr>
        <w:t>respo</w:t>
      </w:r>
      <w:r>
        <w:rPr>
          <w:sz w:val="24"/>
        </w:rPr>
        <w:t>nsabilidad</w:t>
      </w:r>
      <w:r>
        <w:rPr>
          <w:spacing w:val="-1"/>
          <w:sz w:val="24"/>
        </w:rPr>
        <w:t xml:space="preserve"> </w:t>
      </w:r>
      <w:r>
        <w:rPr>
          <w:sz w:val="24"/>
        </w:rPr>
        <w:t>y</w:t>
      </w:r>
      <w:r>
        <w:rPr>
          <w:spacing w:val="-7"/>
          <w:sz w:val="24"/>
        </w:rPr>
        <w:t xml:space="preserve"> </w:t>
      </w:r>
      <w:r>
        <w:rPr>
          <w:sz w:val="24"/>
        </w:rPr>
        <w:t>autonomía sus derechos y deberes.</w:t>
      </w:r>
    </w:p>
    <w:p w14:paraId="3FDBAC70" w14:textId="77777777" w:rsidR="002E3D0D" w:rsidRDefault="004D0B0B">
      <w:pPr>
        <w:pStyle w:val="Prrafodelista"/>
        <w:numPr>
          <w:ilvl w:val="0"/>
          <w:numId w:val="9"/>
        </w:numPr>
        <w:tabs>
          <w:tab w:val="left" w:pos="863"/>
        </w:tabs>
        <w:spacing w:before="114" w:line="237" w:lineRule="auto"/>
        <w:ind w:right="1331"/>
        <w:rPr>
          <w:sz w:val="24"/>
        </w:rPr>
      </w:pPr>
      <w:r>
        <w:rPr>
          <w:sz w:val="24"/>
        </w:rPr>
        <w:t>Proporcionar</w:t>
      </w:r>
      <w:r>
        <w:rPr>
          <w:spacing w:val="-4"/>
          <w:sz w:val="24"/>
        </w:rPr>
        <w:t xml:space="preserve"> </w:t>
      </w:r>
      <w:r>
        <w:rPr>
          <w:sz w:val="24"/>
        </w:rPr>
        <w:t>una</w:t>
      </w:r>
      <w:r>
        <w:rPr>
          <w:spacing w:val="-5"/>
          <w:sz w:val="24"/>
        </w:rPr>
        <w:t xml:space="preserve"> </w:t>
      </w:r>
      <w:r>
        <w:rPr>
          <w:sz w:val="24"/>
        </w:rPr>
        <w:t>sólida</w:t>
      </w:r>
      <w:r>
        <w:rPr>
          <w:spacing w:val="-4"/>
          <w:sz w:val="24"/>
        </w:rPr>
        <w:t xml:space="preserve"> </w:t>
      </w:r>
      <w:r>
        <w:rPr>
          <w:sz w:val="24"/>
        </w:rPr>
        <w:t>formación</w:t>
      </w:r>
      <w:r>
        <w:rPr>
          <w:spacing w:val="-4"/>
          <w:sz w:val="24"/>
        </w:rPr>
        <w:t xml:space="preserve"> </w:t>
      </w:r>
      <w:r>
        <w:rPr>
          <w:sz w:val="24"/>
        </w:rPr>
        <w:t>ética</w:t>
      </w:r>
      <w:r>
        <w:rPr>
          <w:spacing w:val="-1"/>
          <w:sz w:val="24"/>
        </w:rPr>
        <w:t xml:space="preserve"> </w:t>
      </w:r>
      <w:r>
        <w:rPr>
          <w:sz w:val="24"/>
        </w:rPr>
        <w:t>y</w:t>
      </w:r>
      <w:r>
        <w:rPr>
          <w:spacing w:val="-6"/>
          <w:sz w:val="24"/>
        </w:rPr>
        <w:t xml:space="preserve"> </w:t>
      </w:r>
      <w:r>
        <w:rPr>
          <w:sz w:val="24"/>
        </w:rPr>
        <w:t>moral</w:t>
      </w:r>
      <w:r>
        <w:rPr>
          <w:spacing w:val="-2"/>
          <w:sz w:val="24"/>
        </w:rPr>
        <w:t xml:space="preserve"> </w:t>
      </w:r>
      <w:r>
        <w:rPr>
          <w:sz w:val="24"/>
        </w:rPr>
        <w:t>y</w:t>
      </w:r>
      <w:r>
        <w:rPr>
          <w:spacing w:val="-8"/>
          <w:sz w:val="24"/>
        </w:rPr>
        <w:t xml:space="preserve"> </w:t>
      </w:r>
      <w:r>
        <w:rPr>
          <w:sz w:val="24"/>
        </w:rPr>
        <w:t>fomentar</w:t>
      </w:r>
      <w:r>
        <w:rPr>
          <w:spacing w:val="-4"/>
          <w:sz w:val="24"/>
        </w:rPr>
        <w:t xml:space="preserve"> </w:t>
      </w:r>
      <w:r>
        <w:rPr>
          <w:sz w:val="24"/>
        </w:rPr>
        <w:t>la</w:t>
      </w:r>
      <w:r>
        <w:rPr>
          <w:spacing w:val="-3"/>
          <w:sz w:val="24"/>
        </w:rPr>
        <w:t xml:space="preserve"> </w:t>
      </w:r>
      <w:r>
        <w:rPr>
          <w:sz w:val="24"/>
        </w:rPr>
        <w:t>práctica</w:t>
      </w:r>
      <w:r>
        <w:rPr>
          <w:spacing w:val="-4"/>
          <w:sz w:val="24"/>
        </w:rPr>
        <w:t xml:space="preserve"> </w:t>
      </w:r>
      <w:r>
        <w:rPr>
          <w:sz w:val="24"/>
        </w:rPr>
        <w:t>de</w:t>
      </w:r>
      <w:r>
        <w:rPr>
          <w:spacing w:val="-1"/>
          <w:sz w:val="24"/>
        </w:rPr>
        <w:t xml:space="preserve"> </w:t>
      </w:r>
      <w:r>
        <w:rPr>
          <w:sz w:val="24"/>
        </w:rPr>
        <w:t>los derechos humanos.</w:t>
      </w:r>
    </w:p>
    <w:p w14:paraId="69732CC3" w14:textId="77777777" w:rsidR="002E3D0D" w:rsidRDefault="002E3D0D">
      <w:pPr>
        <w:pStyle w:val="Textoindependiente"/>
        <w:spacing w:before="108"/>
        <w:ind w:left="0"/>
      </w:pPr>
    </w:p>
    <w:p w14:paraId="02891A26" w14:textId="77777777" w:rsidR="002E3D0D" w:rsidRDefault="004D0B0B">
      <w:pPr>
        <w:pStyle w:val="Textoindependiente"/>
      </w:pPr>
      <w:r>
        <w:t>Artículo</w:t>
      </w:r>
      <w:r>
        <w:rPr>
          <w:spacing w:val="-1"/>
        </w:rPr>
        <w:t xml:space="preserve"> </w:t>
      </w:r>
      <w:r>
        <w:t>14° -</w:t>
      </w:r>
      <w:r>
        <w:rPr>
          <w:spacing w:val="-1"/>
        </w:rPr>
        <w:t xml:space="preserve"> </w:t>
      </w:r>
      <w:r>
        <w:t xml:space="preserve">ENSEÑANZA </w:t>
      </w:r>
      <w:r>
        <w:rPr>
          <w:spacing w:val="-2"/>
        </w:rPr>
        <w:t>OBLIGATORIA:</w:t>
      </w:r>
    </w:p>
    <w:p w14:paraId="60BCC718" w14:textId="77777777" w:rsidR="002E3D0D" w:rsidRDefault="002E3D0D">
      <w:pPr>
        <w:pStyle w:val="Textoindependiente"/>
        <w:sectPr w:rsidR="002E3D0D">
          <w:pgSz w:w="11900" w:h="16850"/>
          <w:pgMar w:top="2140" w:right="992" w:bottom="1220" w:left="1275" w:header="706" w:footer="1031" w:gutter="0"/>
          <w:cols w:space="720"/>
        </w:sectPr>
      </w:pPr>
    </w:p>
    <w:p w14:paraId="452ED2C4" w14:textId="77777777" w:rsidR="002E3D0D" w:rsidRDefault="002E3D0D">
      <w:pPr>
        <w:pStyle w:val="Textoindependiente"/>
        <w:spacing w:before="123"/>
        <w:ind w:left="0"/>
      </w:pPr>
    </w:p>
    <w:p w14:paraId="30587B07" w14:textId="77777777" w:rsidR="002E3D0D" w:rsidRDefault="004D0B0B">
      <w:pPr>
        <w:pStyle w:val="Textoindependiente"/>
        <w:tabs>
          <w:tab w:val="left" w:pos="661"/>
          <w:tab w:val="left" w:pos="1232"/>
          <w:tab w:val="left" w:pos="2206"/>
          <w:tab w:val="left" w:pos="2723"/>
          <w:tab w:val="left" w:pos="3188"/>
          <w:tab w:val="left" w:pos="4454"/>
          <w:tab w:val="left" w:pos="5791"/>
          <w:tab w:val="left" w:pos="6687"/>
          <w:tab w:val="left" w:pos="7096"/>
          <w:tab w:val="left" w:pos="8035"/>
          <w:tab w:val="left" w:pos="9080"/>
        </w:tabs>
        <w:ind w:right="137"/>
      </w:pPr>
      <w:r>
        <w:t xml:space="preserve">En todos los establecimientos oficiales y privados que ofrezcan educación formal, es obligatorio </w:t>
      </w:r>
      <w:r>
        <w:rPr>
          <w:spacing w:val="-5"/>
        </w:rPr>
        <w:t>en</w:t>
      </w:r>
      <w:r>
        <w:tab/>
      </w:r>
      <w:r>
        <w:rPr>
          <w:spacing w:val="-5"/>
        </w:rPr>
        <w:t>los</w:t>
      </w:r>
      <w:r>
        <w:tab/>
      </w:r>
      <w:r>
        <w:rPr>
          <w:spacing w:val="-2"/>
        </w:rPr>
        <w:t>niveles</w:t>
      </w:r>
      <w:r>
        <w:tab/>
      </w:r>
      <w:r>
        <w:rPr>
          <w:spacing w:val="-5"/>
        </w:rPr>
        <w:t>de</w:t>
      </w:r>
      <w:r>
        <w:tab/>
      </w:r>
      <w:r>
        <w:rPr>
          <w:spacing w:val="-5"/>
        </w:rPr>
        <w:t>la</w:t>
      </w:r>
      <w:r>
        <w:tab/>
      </w:r>
      <w:r>
        <w:rPr>
          <w:spacing w:val="-2"/>
        </w:rPr>
        <w:t>educación</w:t>
      </w:r>
      <w:r>
        <w:tab/>
      </w:r>
      <w:r>
        <w:rPr>
          <w:spacing w:val="-2"/>
        </w:rPr>
        <w:t>preescolar,</w:t>
      </w:r>
      <w:r>
        <w:tab/>
      </w:r>
      <w:r>
        <w:rPr>
          <w:spacing w:val="-2"/>
        </w:rPr>
        <w:t>básica</w:t>
      </w:r>
      <w:r>
        <w:tab/>
      </w:r>
      <w:r>
        <w:rPr>
          <w:spacing w:val="-10"/>
        </w:rPr>
        <w:t>y</w:t>
      </w:r>
      <w:r>
        <w:tab/>
      </w:r>
      <w:r>
        <w:rPr>
          <w:spacing w:val="-2"/>
        </w:rPr>
        <w:t>media,</w:t>
      </w:r>
      <w:r>
        <w:tab/>
      </w:r>
      <w:r>
        <w:rPr>
          <w:spacing w:val="-2"/>
        </w:rPr>
        <w:t>cumplir</w:t>
      </w:r>
      <w:r>
        <w:tab/>
      </w:r>
      <w:r>
        <w:rPr>
          <w:spacing w:val="-4"/>
        </w:rPr>
        <w:t>con:</w:t>
      </w:r>
    </w:p>
    <w:p w14:paraId="4D747C81" w14:textId="77777777" w:rsidR="002E3D0D" w:rsidRDefault="004D0B0B">
      <w:pPr>
        <w:pStyle w:val="Prrafodelista"/>
        <w:numPr>
          <w:ilvl w:val="0"/>
          <w:numId w:val="8"/>
        </w:numPr>
        <w:tabs>
          <w:tab w:val="left" w:pos="470"/>
        </w:tabs>
        <w:ind w:right="139" w:firstLine="0"/>
        <w:rPr>
          <w:sz w:val="24"/>
        </w:rPr>
      </w:pPr>
      <w:r>
        <w:rPr>
          <w:sz w:val="24"/>
        </w:rPr>
        <w:t>La</w:t>
      </w:r>
      <w:r>
        <w:rPr>
          <w:spacing w:val="30"/>
          <w:sz w:val="24"/>
        </w:rPr>
        <w:t xml:space="preserve"> </w:t>
      </w:r>
      <w:r>
        <w:rPr>
          <w:sz w:val="24"/>
        </w:rPr>
        <w:t>enseñanza</w:t>
      </w:r>
      <w:r>
        <w:rPr>
          <w:spacing w:val="30"/>
          <w:sz w:val="24"/>
        </w:rPr>
        <w:t xml:space="preserve"> </w:t>
      </w:r>
      <w:r>
        <w:rPr>
          <w:sz w:val="24"/>
        </w:rPr>
        <w:t>de</w:t>
      </w:r>
      <w:r>
        <w:rPr>
          <w:spacing w:val="33"/>
          <w:sz w:val="24"/>
        </w:rPr>
        <w:t xml:space="preserve"> </w:t>
      </w:r>
      <w:r>
        <w:rPr>
          <w:sz w:val="24"/>
        </w:rPr>
        <w:t>la</w:t>
      </w:r>
      <w:r>
        <w:rPr>
          <w:spacing w:val="32"/>
          <w:sz w:val="24"/>
        </w:rPr>
        <w:t xml:space="preserve"> </w:t>
      </w:r>
      <w:r>
        <w:rPr>
          <w:sz w:val="24"/>
        </w:rPr>
        <w:t>protección</w:t>
      </w:r>
      <w:r>
        <w:rPr>
          <w:spacing w:val="31"/>
          <w:sz w:val="24"/>
        </w:rPr>
        <w:t xml:space="preserve"> </w:t>
      </w:r>
      <w:r>
        <w:rPr>
          <w:sz w:val="24"/>
        </w:rPr>
        <w:t>del</w:t>
      </w:r>
      <w:r>
        <w:rPr>
          <w:spacing w:val="31"/>
          <w:sz w:val="24"/>
        </w:rPr>
        <w:t xml:space="preserve"> </w:t>
      </w:r>
      <w:r>
        <w:rPr>
          <w:sz w:val="24"/>
        </w:rPr>
        <w:t>ambiente,</w:t>
      </w:r>
      <w:r>
        <w:rPr>
          <w:spacing w:val="31"/>
          <w:sz w:val="24"/>
        </w:rPr>
        <w:t xml:space="preserve"> </w:t>
      </w:r>
      <w:r>
        <w:rPr>
          <w:sz w:val="24"/>
        </w:rPr>
        <w:t>la</w:t>
      </w:r>
      <w:r>
        <w:rPr>
          <w:spacing w:val="32"/>
          <w:sz w:val="24"/>
        </w:rPr>
        <w:t xml:space="preserve"> </w:t>
      </w:r>
      <w:r>
        <w:rPr>
          <w:sz w:val="24"/>
        </w:rPr>
        <w:t>ecología</w:t>
      </w:r>
      <w:r>
        <w:rPr>
          <w:spacing w:val="34"/>
          <w:sz w:val="24"/>
        </w:rPr>
        <w:t xml:space="preserve"> </w:t>
      </w:r>
      <w:r>
        <w:rPr>
          <w:sz w:val="24"/>
        </w:rPr>
        <w:t>y</w:t>
      </w:r>
      <w:r>
        <w:rPr>
          <w:spacing w:val="29"/>
          <w:sz w:val="24"/>
        </w:rPr>
        <w:t xml:space="preserve"> </w:t>
      </w:r>
      <w:r>
        <w:rPr>
          <w:sz w:val="24"/>
        </w:rPr>
        <w:t>la</w:t>
      </w:r>
      <w:r>
        <w:rPr>
          <w:spacing w:val="32"/>
          <w:sz w:val="24"/>
        </w:rPr>
        <w:t xml:space="preserve"> </w:t>
      </w:r>
      <w:r>
        <w:rPr>
          <w:sz w:val="24"/>
        </w:rPr>
        <w:t>preservación</w:t>
      </w:r>
      <w:r>
        <w:rPr>
          <w:spacing w:val="31"/>
          <w:sz w:val="24"/>
        </w:rPr>
        <w:t xml:space="preserve"> </w:t>
      </w:r>
      <w:r>
        <w:rPr>
          <w:sz w:val="24"/>
        </w:rPr>
        <w:t>de</w:t>
      </w:r>
      <w:r>
        <w:rPr>
          <w:spacing w:val="37"/>
          <w:sz w:val="24"/>
        </w:rPr>
        <w:t xml:space="preserve"> </w:t>
      </w:r>
      <w:r>
        <w:rPr>
          <w:sz w:val="24"/>
        </w:rPr>
        <w:t>los</w:t>
      </w:r>
      <w:r>
        <w:rPr>
          <w:spacing w:val="32"/>
          <w:sz w:val="24"/>
        </w:rPr>
        <w:t xml:space="preserve"> </w:t>
      </w:r>
      <w:r>
        <w:rPr>
          <w:sz w:val="24"/>
        </w:rPr>
        <w:t>recursos naturales,</w:t>
      </w:r>
      <w:r>
        <w:rPr>
          <w:spacing w:val="56"/>
          <w:sz w:val="24"/>
        </w:rPr>
        <w:t xml:space="preserve"> </w:t>
      </w:r>
      <w:r>
        <w:rPr>
          <w:sz w:val="24"/>
        </w:rPr>
        <w:t>de</w:t>
      </w:r>
      <w:r>
        <w:rPr>
          <w:spacing w:val="56"/>
          <w:sz w:val="24"/>
        </w:rPr>
        <w:t xml:space="preserve"> </w:t>
      </w:r>
      <w:r>
        <w:rPr>
          <w:sz w:val="24"/>
        </w:rPr>
        <w:t>conformidad</w:t>
      </w:r>
      <w:r>
        <w:rPr>
          <w:spacing w:val="56"/>
          <w:sz w:val="24"/>
        </w:rPr>
        <w:t xml:space="preserve"> </w:t>
      </w:r>
      <w:r>
        <w:rPr>
          <w:sz w:val="24"/>
        </w:rPr>
        <w:t>con</w:t>
      </w:r>
      <w:r>
        <w:rPr>
          <w:spacing w:val="57"/>
          <w:sz w:val="24"/>
        </w:rPr>
        <w:t xml:space="preserve"> </w:t>
      </w:r>
      <w:r>
        <w:rPr>
          <w:sz w:val="24"/>
        </w:rPr>
        <w:t>lo</w:t>
      </w:r>
      <w:r>
        <w:rPr>
          <w:spacing w:val="56"/>
          <w:sz w:val="24"/>
        </w:rPr>
        <w:t xml:space="preserve"> </w:t>
      </w:r>
      <w:r>
        <w:rPr>
          <w:sz w:val="24"/>
        </w:rPr>
        <w:t>establecido</w:t>
      </w:r>
      <w:r>
        <w:rPr>
          <w:spacing w:val="58"/>
          <w:sz w:val="24"/>
        </w:rPr>
        <w:t xml:space="preserve"> </w:t>
      </w:r>
      <w:r>
        <w:rPr>
          <w:sz w:val="24"/>
        </w:rPr>
        <w:t>en</w:t>
      </w:r>
      <w:r>
        <w:rPr>
          <w:spacing w:val="56"/>
          <w:sz w:val="24"/>
        </w:rPr>
        <w:t xml:space="preserve"> </w:t>
      </w:r>
      <w:r>
        <w:rPr>
          <w:sz w:val="24"/>
        </w:rPr>
        <w:t>el</w:t>
      </w:r>
      <w:r>
        <w:rPr>
          <w:spacing w:val="56"/>
          <w:sz w:val="24"/>
        </w:rPr>
        <w:t xml:space="preserve"> </w:t>
      </w:r>
      <w:r>
        <w:rPr>
          <w:sz w:val="24"/>
        </w:rPr>
        <w:t>artículo</w:t>
      </w:r>
      <w:r>
        <w:rPr>
          <w:spacing w:val="56"/>
          <w:sz w:val="24"/>
        </w:rPr>
        <w:t xml:space="preserve"> </w:t>
      </w:r>
      <w:r>
        <w:rPr>
          <w:sz w:val="24"/>
        </w:rPr>
        <w:t>67</w:t>
      </w:r>
      <w:r>
        <w:rPr>
          <w:spacing w:val="56"/>
          <w:sz w:val="24"/>
        </w:rPr>
        <w:t xml:space="preserve"> </w:t>
      </w:r>
      <w:r>
        <w:rPr>
          <w:sz w:val="24"/>
        </w:rPr>
        <w:t>de</w:t>
      </w:r>
      <w:r>
        <w:rPr>
          <w:spacing w:val="56"/>
          <w:sz w:val="24"/>
        </w:rPr>
        <w:t xml:space="preserve"> </w:t>
      </w:r>
      <w:r>
        <w:rPr>
          <w:sz w:val="24"/>
        </w:rPr>
        <w:t>la</w:t>
      </w:r>
      <w:r>
        <w:rPr>
          <w:spacing w:val="63"/>
          <w:sz w:val="24"/>
        </w:rPr>
        <w:t xml:space="preserve"> </w:t>
      </w:r>
      <w:r>
        <w:rPr>
          <w:sz w:val="24"/>
        </w:rPr>
        <w:t>Constitución</w:t>
      </w:r>
      <w:r>
        <w:rPr>
          <w:spacing w:val="56"/>
          <w:sz w:val="24"/>
        </w:rPr>
        <w:t xml:space="preserve"> </w:t>
      </w:r>
      <w:r>
        <w:rPr>
          <w:sz w:val="24"/>
        </w:rPr>
        <w:t>Política.</w:t>
      </w:r>
    </w:p>
    <w:p w14:paraId="08D94D37" w14:textId="77777777" w:rsidR="002E3D0D" w:rsidRDefault="004D0B0B">
      <w:pPr>
        <w:pStyle w:val="Prrafodelista"/>
        <w:numPr>
          <w:ilvl w:val="0"/>
          <w:numId w:val="8"/>
        </w:numPr>
        <w:tabs>
          <w:tab w:val="left" w:pos="474"/>
        </w:tabs>
        <w:ind w:right="137" w:firstLine="0"/>
        <w:rPr>
          <w:sz w:val="24"/>
        </w:rPr>
      </w:pPr>
      <w:r>
        <w:rPr>
          <w:sz w:val="24"/>
        </w:rPr>
        <w:t>La</w:t>
      </w:r>
      <w:r>
        <w:rPr>
          <w:spacing w:val="40"/>
          <w:sz w:val="24"/>
        </w:rPr>
        <w:t xml:space="preserve"> </w:t>
      </w:r>
      <w:r>
        <w:rPr>
          <w:sz w:val="24"/>
        </w:rPr>
        <w:t>educación</w:t>
      </w:r>
      <w:r>
        <w:rPr>
          <w:spacing w:val="40"/>
          <w:sz w:val="24"/>
        </w:rPr>
        <w:t xml:space="preserve"> </w:t>
      </w:r>
      <w:r>
        <w:rPr>
          <w:sz w:val="24"/>
        </w:rPr>
        <w:t>para</w:t>
      </w:r>
      <w:r>
        <w:rPr>
          <w:spacing w:val="40"/>
          <w:sz w:val="24"/>
        </w:rPr>
        <w:t xml:space="preserve"> </w:t>
      </w:r>
      <w:r>
        <w:rPr>
          <w:sz w:val="24"/>
        </w:rPr>
        <w:t>la</w:t>
      </w:r>
      <w:r>
        <w:rPr>
          <w:spacing w:val="40"/>
          <w:sz w:val="24"/>
        </w:rPr>
        <w:t xml:space="preserve"> </w:t>
      </w:r>
      <w:r>
        <w:rPr>
          <w:sz w:val="24"/>
        </w:rPr>
        <w:t>justicia,</w:t>
      </w:r>
      <w:r>
        <w:rPr>
          <w:spacing w:val="40"/>
          <w:sz w:val="24"/>
        </w:rPr>
        <w:t xml:space="preserve"> </w:t>
      </w:r>
      <w:r>
        <w:rPr>
          <w:sz w:val="24"/>
        </w:rPr>
        <w:t>la</w:t>
      </w:r>
      <w:r>
        <w:rPr>
          <w:spacing w:val="40"/>
          <w:sz w:val="24"/>
        </w:rPr>
        <w:t xml:space="preserve"> </w:t>
      </w:r>
      <w:r>
        <w:rPr>
          <w:sz w:val="24"/>
        </w:rPr>
        <w:t>paz,</w:t>
      </w:r>
      <w:r>
        <w:rPr>
          <w:spacing w:val="40"/>
          <w:sz w:val="24"/>
        </w:rPr>
        <w:t xml:space="preserve"> </w:t>
      </w:r>
      <w:r>
        <w:rPr>
          <w:sz w:val="24"/>
        </w:rPr>
        <w:t>la</w:t>
      </w:r>
      <w:r>
        <w:rPr>
          <w:spacing w:val="40"/>
          <w:sz w:val="24"/>
        </w:rPr>
        <w:t xml:space="preserve"> </w:t>
      </w:r>
      <w:r>
        <w:rPr>
          <w:sz w:val="24"/>
        </w:rPr>
        <w:t>democracia,</w:t>
      </w:r>
      <w:r>
        <w:rPr>
          <w:spacing w:val="40"/>
          <w:sz w:val="24"/>
        </w:rPr>
        <w:t xml:space="preserve"> </w:t>
      </w:r>
      <w:r>
        <w:rPr>
          <w:sz w:val="24"/>
        </w:rPr>
        <w:t>la</w:t>
      </w:r>
      <w:r>
        <w:rPr>
          <w:spacing w:val="40"/>
          <w:sz w:val="24"/>
        </w:rPr>
        <w:t xml:space="preserve"> </w:t>
      </w:r>
      <w:r>
        <w:rPr>
          <w:sz w:val="24"/>
        </w:rPr>
        <w:t>solidaridad,</w:t>
      </w:r>
      <w:r>
        <w:rPr>
          <w:spacing w:val="40"/>
          <w:sz w:val="24"/>
        </w:rPr>
        <w:t xml:space="preserve"> </w:t>
      </w:r>
      <w:r>
        <w:rPr>
          <w:sz w:val="24"/>
        </w:rPr>
        <w:t>la</w:t>
      </w:r>
      <w:r>
        <w:rPr>
          <w:spacing w:val="40"/>
          <w:sz w:val="24"/>
        </w:rPr>
        <w:t xml:space="preserve"> </w:t>
      </w:r>
      <w:r>
        <w:rPr>
          <w:sz w:val="24"/>
        </w:rPr>
        <w:t>confraternidad,</w:t>
      </w:r>
      <w:r>
        <w:rPr>
          <w:spacing w:val="40"/>
          <w:sz w:val="24"/>
        </w:rPr>
        <w:t xml:space="preserve"> </w:t>
      </w:r>
      <w:r>
        <w:rPr>
          <w:sz w:val="24"/>
        </w:rPr>
        <w:t>el cooperativismo y, en general, la formación en los valores human</w:t>
      </w:r>
      <w:r>
        <w:rPr>
          <w:sz w:val="24"/>
        </w:rPr>
        <w:t>os.</w:t>
      </w:r>
    </w:p>
    <w:p w14:paraId="1373DD1F" w14:textId="77777777" w:rsidR="002E3D0D" w:rsidRDefault="002E3D0D">
      <w:pPr>
        <w:pStyle w:val="Textoindependiente"/>
        <w:spacing w:before="106"/>
        <w:ind w:left="0"/>
      </w:pPr>
    </w:p>
    <w:p w14:paraId="5EF6B332" w14:textId="77777777" w:rsidR="002E3D0D" w:rsidRDefault="004D0B0B">
      <w:pPr>
        <w:pStyle w:val="Textoindependiente"/>
        <w:ind w:right="133"/>
        <w:jc w:val="both"/>
      </w:pPr>
      <w:r>
        <w:t xml:space="preserve">PARÁGRAFO 1° Establece que el estudio de estos temas y la formación en tales valores, salvo los numerales A y B, no exigen asignatura específica. Esta formación debe incorporarse al </w:t>
      </w:r>
      <w:proofErr w:type="gramStart"/>
      <w:r>
        <w:t>currículo</w:t>
      </w:r>
      <w:r>
        <w:rPr>
          <w:spacing w:val="52"/>
        </w:rPr>
        <w:t xml:space="preserve">  </w:t>
      </w:r>
      <w:r>
        <w:t>y</w:t>
      </w:r>
      <w:proofErr w:type="gramEnd"/>
      <w:r>
        <w:rPr>
          <w:spacing w:val="47"/>
        </w:rPr>
        <w:t xml:space="preserve">  </w:t>
      </w:r>
      <w:r>
        <w:t>desarrollarse</w:t>
      </w:r>
      <w:r>
        <w:rPr>
          <w:spacing w:val="50"/>
        </w:rPr>
        <w:t xml:space="preserve">  </w:t>
      </w:r>
      <w:r>
        <w:t>a</w:t>
      </w:r>
      <w:r>
        <w:rPr>
          <w:spacing w:val="50"/>
        </w:rPr>
        <w:t xml:space="preserve">  </w:t>
      </w:r>
      <w:r>
        <w:t>través</w:t>
      </w:r>
      <w:r>
        <w:rPr>
          <w:spacing w:val="51"/>
        </w:rPr>
        <w:t xml:space="preserve">  </w:t>
      </w:r>
      <w:r>
        <w:t>de</w:t>
      </w:r>
      <w:r>
        <w:rPr>
          <w:spacing w:val="50"/>
        </w:rPr>
        <w:t xml:space="preserve">  </w:t>
      </w:r>
      <w:r>
        <w:t>todo</w:t>
      </w:r>
      <w:r>
        <w:rPr>
          <w:spacing w:val="50"/>
        </w:rPr>
        <w:t xml:space="preserve">  </w:t>
      </w:r>
      <w:r>
        <w:t>el</w:t>
      </w:r>
      <w:r>
        <w:rPr>
          <w:spacing w:val="50"/>
        </w:rPr>
        <w:t xml:space="preserve">  </w:t>
      </w:r>
      <w:r>
        <w:t>plan</w:t>
      </w:r>
      <w:r>
        <w:rPr>
          <w:spacing w:val="50"/>
        </w:rPr>
        <w:t xml:space="preserve">  </w:t>
      </w:r>
      <w:r>
        <w:t>de</w:t>
      </w:r>
      <w:r>
        <w:rPr>
          <w:spacing w:val="53"/>
        </w:rPr>
        <w:t xml:space="preserve">  </w:t>
      </w:r>
      <w:r>
        <w:t>estudios.</w:t>
      </w:r>
      <w:r>
        <w:rPr>
          <w:spacing w:val="50"/>
        </w:rPr>
        <w:t xml:space="preserve">  </w:t>
      </w:r>
      <w:proofErr w:type="gramStart"/>
      <w:r>
        <w:t>2</w:t>
      </w:r>
      <w:r>
        <w:rPr>
          <w:spacing w:val="50"/>
        </w:rPr>
        <w:t xml:space="preserve">  </w:t>
      </w:r>
      <w:proofErr w:type="spellStart"/>
      <w:r>
        <w:t>IBID</w:t>
      </w:r>
      <w:proofErr w:type="spellEnd"/>
      <w:proofErr w:type="gramEnd"/>
      <w:r>
        <w:rPr>
          <w:spacing w:val="51"/>
        </w:rPr>
        <w:t xml:space="preserve">  </w:t>
      </w:r>
      <w:r>
        <w:t>P.</w:t>
      </w:r>
      <w:r>
        <w:rPr>
          <w:spacing w:val="50"/>
        </w:rPr>
        <w:t xml:space="preserve">  </w:t>
      </w:r>
      <w:r>
        <w:rPr>
          <w:spacing w:val="-5"/>
        </w:rPr>
        <w:t>32</w:t>
      </w:r>
    </w:p>
    <w:p w14:paraId="39456333" w14:textId="77777777" w:rsidR="002E3D0D" w:rsidRDefault="002E3D0D">
      <w:pPr>
        <w:pStyle w:val="Textoindependiente"/>
        <w:spacing w:before="110"/>
        <w:ind w:left="0"/>
      </w:pPr>
    </w:p>
    <w:p w14:paraId="35FB73CB" w14:textId="77777777" w:rsidR="002E3D0D" w:rsidRDefault="004D0B0B">
      <w:pPr>
        <w:pStyle w:val="Textoindependiente"/>
        <w:spacing w:before="1"/>
        <w:ind w:right="6418"/>
      </w:pPr>
      <w:r>
        <w:t>SECCIÓN SEGUNDA EDUCACIÓN</w:t>
      </w:r>
      <w:r>
        <w:rPr>
          <w:spacing w:val="-15"/>
        </w:rPr>
        <w:t xml:space="preserve"> </w:t>
      </w:r>
      <w:r>
        <w:t>PREESCOLAR.</w:t>
      </w:r>
    </w:p>
    <w:p w14:paraId="0A960B8A" w14:textId="77777777" w:rsidR="002E3D0D" w:rsidRDefault="004D0B0B">
      <w:pPr>
        <w:pStyle w:val="Textoindependiente"/>
      </w:pPr>
      <w:r>
        <w:t>ARTICUL16.-OBJETIVOS</w:t>
      </w:r>
      <w:r>
        <w:rPr>
          <w:spacing w:val="-2"/>
        </w:rPr>
        <w:t xml:space="preserve"> </w:t>
      </w:r>
      <w:r>
        <w:t>ESPECÍFICOS</w:t>
      </w:r>
      <w:r>
        <w:rPr>
          <w:spacing w:val="-1"/>
        </w:rPr>
        <w:t xml:space="preserve"> </w:t>
      </w:r>
      <w:r>
        <w:t>DE</w:t>
      </w:r>
      <w:r>
        <w:rPr>
          <w:spacing w:val="-1"/>
        </w:rPr>
        <w:t xml:space="preserve"> </w:t>
      </w:r>
      <w:r>
        <w:t>LA</w:t>
      </w:r>
      <w:r>
        <w:rPr>
          <w:spacing w:val="-1"/>
        </w:rPr>
        <w:t xml:space="preserve"> </w:t>
      </w:r>
      <w:r>
        <w:t xml:space="preserve">EDUCACIÓN </w:t>
      </w:r>
      <w:r>
        <w:rPr>
          <w:spacing w:val="-2"/>
        </w:rPr>
        <w:t>PREESCOLAR.</w:t>
      </w:r>
    </w:p>
    <w:p w14:paraId="394569FA" w14:textId="77777777" w:rsidR="002E3D0D" w:rsidRDefault="004D0B0B">
      <w:pPr>
        <w:pStyle w:val="Textoindependiente"/>
        <w:spacing w:before="110" w:line="275" w:lineRule="exact"/>
        <w:jc w:val="both"/>
      </w:pPr>
      <w:r>
        <w:t>Dentro</w:t>
      </w:r>
      <w:r>
        <w:rPr>
          <w:spacing w:val="53"/>
          <w:w w:val="150"/>
        </w:rPr>
        <w:t xml:space="preserve"> </w:t>
      </w:r>
      <w:r>
        <w:t>de</w:t>
      </w:r>
      <w:r>
        <w:rPr>
          <w:spacing w:val="56"/>
          <w:w w:val="150"/>
        </w:rPr>
        <w:t xml:space="preserve"> </w:t>
      </w:r>
      <w:r>
        <w:t>los</w:t>
      </w:r>
      <w:r>
        <w:rPr>
          <w:spacing w:val="57"/>
          <w:w w:val="150"/>
        </w:rPr>
        <w:t xml:space="preserve"> </w:t>
      </w:r>
      <w:r>
        <w:t>objetivos</w:t>
      </w:r>
      <w:r>
        <w:rPr>
          <w:spacing w:val="57"/>
          <w:w w:val="150"/>
        </w:rPr>
        <w:t xml:space="preserve"> </w:t>
      </w:r>
      <w:r>
        <w:t>específicos</w:t>
      </w:r>
      <w:r>
        <w:rPr>
          <w:spacing w:val="55"/>
          <w:w w:val="150"/>
        </w:rPr>
        <w:t xml:space="preserve"> </w:t>
      </w:r>
      <w:r>
        <w:t>para</w:t>
      </w:r>
      <w:r>
        <w:rPr>
          <w:spacing w:val="55"/>
          <w:w w:val="150"/>
        </w:rPr>
        <w:t xml:space="preserve"> </w:t>
      </w:r>
      <w:r>
        <w:t>el</w:t>
      </w:r>
      <w:r>
        <w:rPr>
          <w:spacing w:val="55"/>
          <w:w w:val="150"/>
        </w:rPr>
        <w:t xml:space="preserve"> </w:t>
      </w:r>
      <w:r>
        <w:t>nivel</w:t>
      </w:r>
      <w:r>
        <w:rPr>
          <w:spacing w:val="55"/>
          <w:w w:val="150"/>
        </w:rPr>
        <w:t xml:space="preserve"> </w:t>
      </w:r>
      <w:r>
        <w:t>de</w:t>
      </w:r>
      <w:r>
        <w:rPr>
          <w:spacing w:val="55"/>
          <w:w w:val="150"/>
        </w:rPr>
        <w:t xml:space="preserve"> </w:t>
      </w:r>
      <w:r>
        <w:t>preescolar</w:t>
      </w:r>
      <w:r>
        <w:rPr>
          <w:spacing w:val="56"/>
          <w:w w:val="150"/>
        </w:rPr>
        <w:t xml:space="preserve"> </w:t>
      </w:r>
      <w:r>
        <w:t>establece</w:t>
      </w:r>
      <w:r>
        <w:rPr>
          <w:spacing w:val="55"/>
          <w:w w:val="150"/>
        </w:rPr>
        <w:t xml:space="preserve"> </w:t>
      </w:r>
      <w:r>
        <w:t>los</w:t>
      </w:r>
      <w:r>
        <w:rPr>
          <w:spacing w:val="63"/>
          <w:w w:val="150"/>
        </w:rPr>
        <w:t xml:space="preserve"> </w:t>
      </w:r>
      <w:r>
        <w:rPr>
          <w:spacing w:val="-2"/>
        </w:rPr>
        <w:t>siguientes:</w:t>
      </w:r>
    </w:p>
    <w:p w14:paraId="36FF622E" w14:textId="77777777" w:rsidR="002E3D0D" w:rsidRDefault="004D0B0B">
      <w:pPr>
        <w:pStyle w:val="Prrafodelista"/>
        <w:numPr>
          <w:ilvl w:val="0"/>
          <w:numId w:val="7"/>
        </w:numPr>
        <w:tabs>
          <w:tab w:val="left" w:pos="804"/>
        </w:tabs>
        <w:spacing w:line="275" w:lineRule="exact"/>
        <w:ind w:left="804" w:hanging="661"/>
        <w:jc w:val="both"/>
        <w:rPr>
          <w:sz w:val="24"/>
        </w:rPr>
      </w:pPr>
      <w:r>
        <w:rPr>
          <w:sz w:val="24"/>
        </w:rPr>
        <w:t>La</w:t>
      </w:r>
      <w:r>
        <w:rPr>
          <w:spacing w:val="51"/>
          <w:w w:val="150"/>
          <w:sz w:val="24"/>
        </w:rPr>
        <w:t xml:space="preserve">   </w:t>
      </w:r>
      <w:r>
        <w:rPr>
          <w:sz w:val="24"/>
        </w:rPr>
        <w:t>ubicación</w:t>
      </w:r>
      <w:r>
        <w:rPr>
          <w:spacing w:val="52"/>
          <w:w w:val="150"/>
          <w:sz w:val="24"/>
        </w:rPr>
        <w:t xml:space="preserve">   </w:t>
      </w:r>
      <w:r>
        <w:rPr>
          <w:sz w:val="24"/>
        </w:rPr>
        <w:t>espacio-temporal</w:t>
      </w:r>
      <w:r>
        <w:rPr>
          <w:spacing w:val="53"/>
          <w:w w:val="150"/>
          <w:sz w:val="24"/>
        </w:rPr>
        <w:t xml:space="preserve">   </w:t>
      </w:r>
      <w:r>
        <w:rPr>
          <w:sz w:val="24"/>
        </w:rPr>
        <w:t>y</w:t>
      </w:r>
      <w:r>
        <w:rPr>
          <w:spacing w:val="50"/>
          <w:w w:val="150"/>
          <w:sz w:val="24"/>
        </w:rPr>
        <w:t xml:space="preserve">   </w:t>
      </w:r>
      <w:r>
        <w:rPr>
          <w:sz w:val="24"/>
        </w:rPr>
        <w:t>el</w:t>
      </w:r>
      <w:r>
        <w:rPr>
          <w:spacing w:val="52"/>
          <w:w w:val="150"/>
          <w:sz w:val="24"/>
        </w:rPr>
        <w:t xml:space="preserve">   </w:t>
      </w:r>
      <w:r>
        <w:rPr>
          <w:sz w:val="24"/>
        </w:rPr>
        <w:t>ejercicio</w:t>
      </w:r>
      <w:r>
        <w:rPr>
          <w:spacing w:val="52"/>
          <w:w w:val="150"/>
          <w:sz w:val="24"/>
        </w:rPr>
        <w:t xml:space="preserve">   </w:t>
      </w:r>
      <w:r>
        <w:rPr>
          <w:sz w:val="24"/>
        </w:rPr>
        <w:t>de</w:t>
      </w:r>
      <w:r>
        <w:rPr>
          <w:spacing w:val="52"/>
          <w:w w:val="150"/>
          <w:sz w:val="24"/>
        </w:rPr>
        <w:t xml:space="preserve">   </w:t>
      </w:r>
      <w:r>
        <w:rPr>
          <w:sz w:val="24"/>
        </w:rPr>
        <w:t>la</w:t>
      </w:r>
      <w:r>
        <w:rPr>
          <w:spacing w:val="52"/>
          <w:w w:val="150"/>
          <w:sz w:val="24"/>
        </w:rPr>
        <w:t xml:space="preserve">   </w:t>
      </w:r>
      <w:r>
        <w:rPr>
          <w:spacing w:val="-2"/>
          <w:sz w:val="24"/>
        </w:rPr>
        <w:t>memoria.</w:t>
      </w:r>
    </w:p>
    <w:p w14:paraId="7E6647B0" w14:textId="77777777" w:rsidR="002E3D0D" w:rsidRDefault="004D0B0B">
      <w:pPr>
        <w:pStyle w:val="Prrafodelista"/>
        <w:numPr>
          <w:ilvl w:val="0"/>
          <w:numId w:val="7"/>
        </w:numPr>
        <w:tabs>
          <w:tab w:val="left" w:pos="446"/>
        </w:tabs>
        <w:ind w:left="143" w:right="135" w:firstLine="0"/>
        <w:jc w:val="both"/>
        <w:rPr>
          <w:sz w:val="24"/>
        </w:rPr>
      </w:pPr>
      <w:r>
        <w:rPr>
          <w:sz w:val="24"/>
        </w:rPr>
        <w:t>El desarrollo de la capacidad para adquirir formas de expresión, relación y comunicación y para establecer relaciones de reciprocidad y participación, de acuerdo con normas de respeto, solidaridad y convivencia.</w:t>
      </w:r>
    </w:p>
    <w:p w14:paraId="34D927FE" w14:textId="77777777" w:rsidR="002E3D0D" w:rsidRDefault="002E3D0D">
      <w:pPr>
        <w:pStyle w:val="Textoindependiente"/>
        <w:spacing w:before="220"/>
        <w:ind w:left="0"/>
      </w:pPr>
    </w:p>
    <w:p w14:paraId="09E01B43" w14:textId="77777777" w:rsidR="002E3D0D" w:rsidRDefault="004D0B0B">
      <w:pPr>
        <w:pStyle w:val="Textoindependiente"/>
        <w:spacing w:line="275" w:lineRule="exact"/>
      </w:pPr>
      <w:proofErr w:type="spellStart"/>
      <w:r>
        <w:t>SECC</w:t>
      </w:r>
      <w:r>
        <w:t>ION</w:t>
      </w:r>
      <w:proofErr w:type="spellEnd"/>
      <w:r>
        <w:t xml:space="preserve"> </w:t>
      </w:r>
      <w:r>
        <w:rPr>
          <w:spacing w:val="-2"/>
        </w:rPr>
        <w:t>TERCERA</w:t>
      </w:r>
    </w:p>
    <w:p w14:paraId="75828099" w14:textId="77777777" w:rsidR="002E3D0D" w:rsidRDefault="004D0B0B">
      <w:pPr>
        <w:pStyle w:val="Textoindependiente"/>
        <w:spacing w:line="275" w:lineRule="exact"/>
      </w:pPr>
      <w:r>
        <w:t>ARTICULO</w:t>
      </w:r>
      <w:r>
        <w:rPr>
          <w:spacing w:val="-1"/>
        </w:rPr>
        <w:t xml:space="preserve"> </w:t>
      </w:r>
      <w:r>
        <w:t>20.-</w:t>
      </w:r>
      <w:r>
        <w:rPr>
          <w:spacing w:val="-1"/>
        </w:rPr>
        <w:t xml:space="preserve"> </w:t>
      </w:r>
      <w:r>
        <w:t>OBJETIVOS</w:t>
      </w:r>
      <w:r>
        <w:rPr>
          <w:spacing w:val="-1"/>
        </w:rPr>
        <w:t xml:space="preserve"> </w:t>
      </w:r>
      <w:r>
        <w:t>GENERALES</w:t>
      </w:r>
      <w:r>
        <w:rPr>
          <w:spacing w:val="-1"/>
        </w:rPr>
        <w:t xml:space="preserve"> </w:t>
      </w:r>
      <w:r>
        <w:t>DE</w:t>
      </w:r>
      <w:r>
        <w:rPr>
          <w:spacing w:val="-1"/>
        </w:rPr>
        <w:t xml:space="preserve"> </w:t>
      </w:r>
      <w:r>
        <w:t>LA</w:t>
      </w:r>
      <w:r>
        <w:rPr>
          <w:spacing w:val="-1"/>
        </w:rPr>
        <w:t xml:space="preserve"> </w:t>
      </w:r>
      <w:r>
        <w:t xml:space="preserve">EDUCACIÓN </w:t>
      </w:r>
      <w:r>
        <w:rPr>
          <w:spacing w:val="-2"/>
        </w:rPr>
        <w:t>BÁSICA.</w:t>
      </w:r>
    </w:p>
    <w:p w14:paraId="2A8C74AE" w14:textId="77777777" w:rsidR="002E3D0D" w:rsidRDefault="004D0B0B">
      <w:pPr>
        <w:pStyle w:val="Textoindependiente"/>
        <w:spacing w:before="110"/>
        <w:jc w:val="both"/>
      </w:pPr>
      <w:r>
        <w:t>Son</w:t>
      </w:r>
      <w:r>
        <w:rPr>
          <w:spacing w:val="-1"/>
        </w:rPr>
        <w:t xml:space="preserve"> </w:t>
      </w:r>
      <w:r>
        <w:t>objetivos</w:t>
      </w:r>
      <w:r>
        <w:rPr>
          <w:spacing w:val="-2"/>
        </w:rPr>
        <w:t xml:space="preserve"> </w:t>
      </w:r>
      <w:r>
        <w:t>generales</w:t>
      </w:r>
      <w:r>
        <w:rPr>
          <w:spacing w:val="-1"/>
        </w:rPr>
        <w:t xml:space="preserve"> </w:t>
      </w:r>
      <w:r>
        <w:t>de</w:t>
      </w:r>
      <w:r>
        <w:rPr>
          <w:spacing w:val="-1"/>
        </w:rPr>
        <w:t xml:space="preserve"> </w:t>
      </w:r>
      <w:r>
        <w:t>la</w:t>
      </w:r>
      <w:r>
        <w:rPr>
          <w:spacing w:val="-2"/>
        </w:rPr>
        <w:t xml:space="preserve"> </w:t>
      </w:r>
      <w:r>
        <w:t>educación</w:t>
      </w:r>
      <w:r>
        <w:rPr>
          <w:spacing w:val="-1"/>
        </w:rPr>
        <w:t xml:space="preserve"> </w:t>
      </w:r>
      <w:r>
        <w:rPr>
          <w:spacing w:val="-2"/>
        </w:rPr>
        <w:t>básica:</w:t>
      </w:r>
    </w:p>
    <w:p w14:paraId="6964FDDE" w14:textId="77777777" w:rsidR="002E3D0D" w:rsidRDefault="004D0B0B">
      <w:pPr>
        <w:pStyle w:val="Prrafodelista"/>
        <w:numPr>
          <w:ilvl w:val="0"/>
          <w:numId w:val="6"/>
        </w:numPr>
        <w:tabs>
          <w:tab w:val="left" w:pos="454"/>
        </w:tabs>
        <w:spacing w:before="110"/>
        <w:ind w:right="136" w:firstLine="0"/>
        <w:jc w:val="both"/>
        <w:rPr>
          <w:sz w:val="24"/>
        </w:rPr>
      </w:pPr>
      <w:r>
        <w:rPr>
          <w:sz w:val="24"/>
        </w:rPr>
        <w:t>Propiciar el conocimiento y comprensión de la realidad nacional para consolidar los valores propios de la nacionalidad colombiana, tales c</w:t>
      </w:r>
      <w:r>
        <w:rPr>
          <w:sz w:val="24"/>
        </w:rPr>
        <w:t xml:space="preserve">omo la solidaridad, la tolerancia, la democracia, la </w:t>
      </w:r>
      <w:proofErr w:type="gramStart"/>
      <w:r>
        <w:rPr>
          <w:sz w:val="24"/>
        </w:rPr>
        <w:t>justicia,</w:t>
      </w:r>
      <w:r>
        <w:rPr>
          <w:spacing w:val="79"/>
          <w:sz w:val="24"/>
        </w:rPr>
        <w:t xml:space="preserve">   </w:t>
      </w:r>
      <w:proofErr w:type="gramEnd"/>
      <w:r>
        <w:rPr>
          <w:sz w:val="24"/>
        </w:rPr>
        <w:t>la</w:t>
      </w:r>
      <w:r>
        <w:rPr>
          <w:spacing w:val="79"/>
          <w:sz w:val="24"/>
        </w:rPr>
        <w:t xml:space="preserve">   </w:t>
      </w:r>
      <w:r>
        <w:rPr>
          <w:sz w:val="24"/>
        </w:rPr>
        <w:t>convivencia</w:t>
      </w:r>
      <w:r>
        <w:rPr>
          <w:spacing w:val="79"/>
          <w:sz w:val="24"/>
        </w:rPr>
        <w:t xml:space="preserve">   </w:t>
      </w:r>
      <w:r>
        <w:rPr>
          <w:sz w:val="24"/>
        </w:rPr>
        <w:t>social,</w:t>
      </w:r>
      <w:r>
        <w:rPr>
          <w:spacing w:val="50"/>
          <w:w w:val="150"/>
          <w:sz w:val="24"/>
        </w:rPr>
        <w:t xml:space="preserve">   </w:t>
      </w:r>
      <w:r>
        <w:rPr>
          <w:sz w:val="24"/>
        </w:rPr>
        <w:t>la</w:t>
      </w:r>
      <w:r>
        <w:rPr>
          <w:spacing w:val="79"/>
          <w:sz w:val="24"/>
        </w:rPr>
        <w:t xml:space="preserve">   </w:t>
      </w:r>
      <w:r>
        <w:rPr>
          <w:sz w:val="24"/>
        </w:rPr>
        <w:t>cooperación</w:t>
      </w:r>
      <w:r>
        <w:rPr>
          <w:spacing w:val="50"/>
          <w:w w:val="150"/>
          <w:sz w:val="24"/>
        </w:rPr>
        <w:t xml:space="preserve">   </w:t>
      </w:r>
      <w:r>
        <w:rPr>
          <w:sz w:val="24"/>
        </w:rPr>
        <w:t>y</w:t>
      </w:r>
      <w:r>
        <w:rPr>
          <w:spacing w:val="78"/>
          <w:sz w:val="24"/>
        </w:rPr>
        <w:t xml:space="preserve">   </w:t>
      </w:r>
      <w:r>
        <w:rPr>
          <w:sz w:val="24"/>
        </w:rPr>
        <w:t>la</w:t>
      </w:r>
      <w:r>
        <w:rPr>
          <w:spacing w:val="50"/>
          <w:w w:val="150"/>
          <w:sz w:val="24"/>
        </w:rPr>
        <w:t xml:space="preserve">   </w:t>
      </w:r>
      <w:r>
        <w:rPr>
          <w:sz w:val="24"/>
        </w:rPr>
        <w:t>ayuda</w:t>
      </w:r>
      <w:r>
        <w:rPr>
          <w:spacing w:val="50"/>
          <w:w w:val="150"/>
          <w:sz w:val="24"/>
        </w:rPr>
        <w:t xml:space="preserve">   </w:t>
      </w:r>
      <w:r>
        <w:rPr>
          <w:spacing w:val="-2"/>
          <w:sz w:val="24"/>
        </w:rPr>
        <w:t>mutua.</w:t>
      </w:r>
    </w:p>
    <w:p w14:paraId="626C1280" w14:textId="77777777" w:rsidR="002E3D0D" w:rsidRDefault="004D0B0B">
      <w:pPr>
        <w:pStyle w:val="Prrafodelista"/>
        <w:numPr>
          <w:ilvl w:val="0"/>
          <w:numId w:val="6"/>
        </w:numPr>
        <w:tabs>
          <w:tab w:val="left" w:pos="423"/>
        </w:tabs>
        <w:spacing w:line="274" w:lineRule="exact"/>
        <w:ind w:left="423" w:hanging="280"/>
        <w:jc w:val="both"/>
        <w:rPr>
          <w:sz w:val="24"/>
        </w:rPr>
      </w:pPr>
      <w:r>
        <w:rPr>
          <w:sz w:val="24"/>
        </w:rPr>
        <w:t>Propiciar</w:t>
      </w:r>
      <w:r>
        <w:rPr>
          <w:spacing w:val="-4"/>
          <w:sz w:val="24"/>
        </w:rPr>
        <w:t xml:space="preserve"> </w:t>
      </w:r>
      <w:r>
        <w:rPr>
          <w:sz w:val="24"/>
        </w:rPr>
        <w:t>la</w:t>
      </w:r>
      <w:r>
        <w:rPr>
          <w:spacing w:val="-1"/>
          <w:sz w:val="24"/>
        </w:rPr>
        <w:t xml:space="preserve"> </w:t>
      </w:r>
      <w:r>
        <w:rPr>
          <w:sz w:val="24"/>
        </w:rPr>
        <w:t>formación</w:t>
      </w:r>
      <w:r>
        <w:rPr>
          <w:spacing w:val="-2"/>
          <w:sz w:val="24"/>
        </w:rPr>
        <w:t xml:space="preserve"> </w:t>
      </w:r>
      <w:r>
        <w:rPr>
          <w:sz w:val="24"/>
        </w:rPr>
        <w:t>social,</w:t>
      </w:r>
      <w:r>
        <w:rPr>
          <w:spacing w:val="-2"/>
          <w:sz w:val="24"/>
        </w:rPr>
        <w:t xml:space="preserve"> </w:t>
      </w:r>
      <w:r>
        <w:rPr>
          <w:sz w:val="24"/>
        </w:rPr>
        <w:t>ética,</w:t>
      </w:r>
      <w:r>
        <w:rPr>
          <w:spacing w:val="-1"/>
          <w:sz w:val="24"/>
        </w:rPr>
        <w:t xml:space="preserve"> </w:t>
      </w:r>
      <w:r>
        <w:rPr>
          <w:sz w:val="24"/>
        </w:rPr>
        <w:t>moral,</w:t>
      </w:r>
      <w:r>
        <w:rPr>
          <w:spacing w:val="2"/>
          <w:sz w:val="24"/>
        </w:rPr>
        <w:t xml:space="preserve"> </w:t>
      </w:r>
      <w:r>
        <w:rPr>
          <w:sz w:val="24"/>
        </w:rPr>
        <w:t>y</w:t>
      </w:r>
      <w:r>
        <w:rPr>
          <w:spacing w:val="-7"/>
          <w:sz w:val="24"/>
        </w:rPr>
        <w:t xml:space="preserve"> </w:t>
      </w:r>
      <w:r>
        <w:rPr>
          <w:sz w:val="24"/>
        </w:rPr>
        <w:t>demás</w:t>
      </w:r>
      <w:r>
        <w:rPr>
          <w:spacing w:val="-1"/>
          <w:sz w:val="24"/>
        </w:rPr>
        <w:t xml:space="preserve"> </w:t>
      </w:r>
      <w:r>
        <w:rPr>
          <w:sz w:val="24"/>
        </w:rPr>
        <w:t>valores</w:t>
      </w:r>
      <w:r>
        <w:rPr>
          <w:spacing w:val="-1"/>
          <w:sz w:val="24"/>
        </w:rPr>
        <w:t xml:space="preserve"> </w:t>
      </w:r>
      <w:r>
        <w:rPr>
          <w:sz w:val="24"/>
        </w:rPr>
        <w:t>del</w:t>
      </w:r>
      <w:r>
        <w:rPr>
          <w:spacing w:val="-3"/>
          <w:sz w:val="24"/>
        </w:rPr>
        <w:t xml:space="preserve"> </w:t>
      </w:r>
      <w:r>
        <w:rPr>
          <w:sz w:val="24"/>
        </w:rPr>
        <w:t>desarrollo</w:t>
      </w:r>
      <w:r>
        <w:rPr>
          <w:spacing w:val="2"/>
          <w:sz w:val="24"/>
        </w:rPr>
        <w:t xml:space="preserve"> </w:t>
      </w:r>
      <w:r>
        <w:rPr>
          <w:spacing w:val="-2"/>
          <w:sz w:val="24"/>
        </w:rPr>
        <w:t>humano.</w:t>
      </w:r>
    </w:p>
    <w:p w14:paraId="670EA512" w14:textId="77777777" w:rsidR="002E3D0D" w:rsidRDefault="002E3D0D">
      <w:pPr>
        <w:pStyle w:val="Textoindependiente"/>
        <w:spacing w:before="110"/>
        <w:ind w:left="0"/>
      </w:pPr>
    </w:p>
    <w:p w14:paraId="37DF84F2" w14:textId="77777777" w:rsidR="002E3D0D" w:rsidRDefault="004D0B0B">
      <w:pPr>
        <w:pStyle w:val="Textoindependiente"/>
        <w:spacing w:before="1"/>
      </w:pPr>
      <w:r>
        <w:t>ARTÍCULO 21.- OBJETIVOS ESPECÍFICOS DE A EDUCACIÓN BÁSICAS EN EL CICLO DE PRIMARIA.</w:t>
      </w:r>
    </w:p>
    <w:p w14:paraId="14FC16DA" w14:textId="77777777" w:rsidR="002E3D0D" w:rsidRDefault="002E3D0D">
      <w:pPr>
        <w:pStyle w:val="Textoindependiente"/>
        <w:spacing w:before="107"/>
        <w:ind w:left="0"/>
      </w:pPr>
    </w:p>
    <w:p w14:paraId="260561FE" w14:textId="77777777" w:rsidR="002E3D0D" w:rsidRDefault="004D0B0B">
      <w:pPr>
        <w:pStyle w:val="Textoindependiente"/>
        <w:spacing w:before="1"/>
        <w:ind w:right="90"/>
      </w:pPr>
      <w:r>
        <w:t>Los</w:t>
      </w:r>
      <w:r>
        <w:rPr>
          <w:spacing w:val="40"/>
        </w:rPr>
        <w:t xml:space="preserve"> </w:t>
      </w:r>
      <w:r>
        <w:t>cinco</w:t>
      </w:r>
      <w:r>
        <w:rPr>
          <w:spacing w:val="40"/>
        </w:rPr>
        <w:t xml:space="preserve"> </w:t>
      </w:r>
      <w:r>
        <w:t>(5)</w:t>
      </w:r>
      <w:r>
        <w:rPr>
          <w:spacing w:val="40"/>
        </w:rPr>
        <w:t xml:space="preserve"> </w:t>
      </w:r>
      <w:r>
        <w:t>primeros</w:t>
      </w:r>
      <w:r>
        <w:rPr>
          <w:spacing w:val="40"/>
        </w:rPr>
        <w:t xml:space="preserve"> </w:t>
      </w:r>
      <w:r>
        <w:t>grados</w:t>
      </w:r>
      <w:r>
        <w:rPr>
          <w:spacing w:val="40"/>
        </w:rPr>
        <w:t xml:space="preserve"> </w:t>
      </w:r>
      <w:r>
        <w:t>de</w:t>
      </w:r>
      <w:r>
        <w:rPr>
          <w:spacing w:val="40"/>
        </w:rPr>
        <w:t xml:space="preserve"> </w:t>
      </w:r>
      <w:r>
        <w:t>la</w:t>
      </w:r>
      <w:r>
        <w:rPr>
          <w:spacing w:val="40"/>
        </w:rPr>
        <w:t xml:space="preserve"> </w:t>
      </w:r>
      <w:r>
        <w:t>educación</w:t>
      </w:r>
      <w:r>
        <w:rPr>
          <w:spacing w:val="40"/>
        </w:rPr>
        <w:t xml:space="preserve"> </w:t>
      </w:r>
      <w:r>
        <w:t>básica</w:t>
      </w:r>
      <w:r>
        <w:rPr>
          <w:spacing w:val="40"/>
        </w:rPr>
        <w:t xml:space="preserve"> </w:t>
      </w:r>
      <w:r>
        <w:t>tendrá,</w:t>
      </w:r>
      <w:r>
        <w:rPr>
          <w:spacing w:val="40"/>
        </w:rPr>
        <w:t xml:space="preserve"> </w:t>
      </w:r>
      <w:r>
        <w:t>como</w:t>
      </w:r>
      <w:r>
        <w:rPr>
          <w:spacing w:val="40"/>
        </w:rPr>
        <w:t xml:space="preserve"> </w:t>
      </w:r>
      <w:r>
        <w:t>objetivos</w:t>
      </w:r>
      <w:r>
        <w:rPr>
          <w:spacing w:val="40"/>
        </w:rPr>
        <w:t xml:space="preserve"> </w:t>
      </w:r>
      <w:r>
        <w:t>específicos</w:t>
      </w:r>
      <w:r>
        <w:rPr>
          <w:spacing w:val="40"/>
        </w:rPr>
        <w:t xml:space="preserve"> </w:t>
      </w:r>
      <w:r>
        <w:t xml:space="preserve">lo </w:t>
      </w:r>
      <w:r>
        <w:rPr>
          <w:spacing w:val="-2"/>
        </w:rPr>
        <w:t>siguiente:</w:t>
      </w:r>
    </w:p>
    <w:p w14:paraId="378D1AFA" w14:textId="77777777" w:rsidR="002E3D0D" w:rsidRDefault="004D0B0B">
      <w:pPr>
        <w:pStyle w:val="Prrafodelista"/>
        <w:numPr>
          <w:ilvl w:val="0"/>
          <w:numId w:val="5"/>
        </w:numPr>
        <w:tabs>
          <w:tab w:val="left" w:pos="552"/>
        </w:tabs>
        <w:ind w:right="140" w:firstLine="0"/>
        <w:rPr>
          <w:sz w:val="24"/>
        </w:rPr>
      </w:pPr>
      <w:r>
        <w:rPr>
          <w:sz w:val="24"/>
        </w:rPr>
        <w:t>La</w:t>
      </w:r>
      <w:r>
        <w:rPr>
          <w:spacing w:val="80"/>
          <w:w w:val="150"/>
          <w:sz w:val="24"/>
        </w:rPr>
        <w:t xml:space="preserve"> </w:t>
      </w:r>
      <w:r>
        <w:rPr>
          <w:sz w:val="24"/>
        </w:rPr>
        <w:t>formación</w:t>
      </w:r>
      <w:r>
        <w:rPr>
          <w:spacing w:val="80"/>
          <w:w w:val="150"/>
          <w:sz w:val="24"/>
        </w:rPr>
        <w:t xml:space="preserve"> </w:t>
      </w:r>
      <w:r>
        <w:rPr>
          <w:sz w:val="24"/>
        </w:rPr>
        <w:t>de</w:t>
      </w:r>
      <w:r>
        <w:rPr>
          <w:spacing w:val="80"/>
          <w:w w:val="150"/>
          <w:sz w:val="24"/>
        </w:rPr>
        <w:t xml:space="preserve"> </w:t>
      </w:r>
      <w:r>
        <w:rPr>
          <w:sz w:val="24"/>
        </w:rPr>
        <w:t>los</w:t>
      </w:r>
      <w:r>
        <w:rPr>
          <w:spacing w:val="80"/>
          <w:w w:val="150"/>
          <w:sz w:val="24"/>
        </w:rPr>
        <w:t xml:space="preserve"> </w:t>
      </w:r>
      <w:r>
        <w:rPr>
          <w:sz w:val="24"/>
        </w:rPr>
        <w:t>valores</w:t>
      </w:r>
      <w:r>
        <w:rPr>
          <w:spacing w:val="80"/>
          <w:w w:val="150"/>
          <w:sz w:val="24"/>
        </w:rPr>
        <w:t xml:space="preserve"> </w:t>
      </w:r>
      <w:r>
        <w:rPr>
          <w:sz w:val="24"/>
        </w:rPr>
        <w:t>fundamentales</w:t>
      </w:r>
      <w:r>
        <w:rPr>
          <w:spacing w:val="80"/>
          <w:w w:val="150"/>
          <w:sz w:val="24"/>
        </w:rPr>
        <w:t xml:space="preserve"> </w:t>
      </w:r>
      <w:r>
        <w:rPr>
          <w:sz w:val="24"/>
        </w:rPr>
        <w:t>para</w:t>
      </w:r>
      <w:r>
        <w:rPr>
          <w:spacing w:val="80"/>
          <w:w w:val="150"/>
          <w:sz w:val="24"/>
        </w:rPr>
        <w:t xml:space="preserve"> </w:t>
      </w:r>
      <w:r>
        <w:rPr>
          <w:sz w:val="24"/>
        </w:rPr>
        <w:t>la</w:t>
      </w:r>
      <w:r>
        <w:rPr>
          <w:spacing w:val="80"/>
          <w:w w:val="150"/>
          <w:sz w:val="24"/>
        </w:rPr>
        <w:t xml:space="preserve"> </w:t>
      </w:r>
      <w:r>
        <w:rPr>
          <w:sz w:val="24"/>
        </w:rPr>
        <w:t>convivencia</w:t>
      </w:r>
      <w:r>
        <w:rPr>
          <w:spacing w:val="80"/>
          <w:w w:val="150"/>
          <w:sz w:val="24"/>
        </w:rPr>
        <w:t xml:space="preserve"> </w:t>
      </w:r>
      <w:r>
        <w:rPr>
          <w:sz w:val="24"/>
        </w:rPr>
        <w:t>en</w:t>
      </w:r>
      <w:r>
        <w:rPr>
          <w:spacing w:val="80"/>
          <w:w w:val="150"/>
          <w:sz w:val="24"/>
        </w:rPr>
        <w:t xml:space="preserve"> </w:t>
      </w:r>
      <w:r>
        <w:rPr>
          <w:sz w:val="24"/>
        </w:rPr>
        <w:t>una</w:t>
      </w:r>
      <w:r>
        <w:rPr>
          <w:spacing w:val="80"/>
          <w:w w:val="150"/>
          <w:sz w:val="24"/>
        </w:rPr>
        <w:t xml:space="preserve"> </w:t>
      </w:r>
      <w:r>
        <w:rPr>
          <w:sz w:val="24"/>
        </w:rPr>
        <w:t>sociedad democrática, participativa y pluralista.</w:t>
      </w:r>
    </w:p>
    <w:p w14:paraId="3B50AA29" w14:textId="77777777" w:rsidR="002E3D0D" w:rsidRDefault="004D0B0B">
      <w:pPr>
        <w:pStyle w:val="Prrafodelista"/>
        <w:numPr>
          <w:ilvl w:val="0"/>
          <w:numId w:val="5"/>
        </w:numPr>
        <w:tabs>
          <w:tab w:val="left" w:pos="482"/>
          <w:tab w:val="left" w:pos="1343"/>
          <w:tab w:val="left" w:pos="1830"/>
          <w:tab w:val="left" w:pos="2853"/>
          <w:tab w:val="left" w:pos="3461"/>
          <w:tab w:val="left" w:pos="3895"/>
          <w:tab w:val="left" w:pos="5116"/>
          <w:tab w:val="left" w:pos="6377"/>
          <w:tab w:val="left" w:pos="8171"/>
          <w:tab w:val="left" w:pos="8538"/>
          <w:tab w:val="left" w:pos="8978"/>
        </w:tabs>
        <w:spacing w:before="110"/>
        <w:ind w:right="135" w:firstLine="0"/>
        <w:rPr>
          <w:sz w:val="24"/>
        </w:rPr>
      </w:pPr>
      <w:r>
        <w:rPr>
          <w:sz w:val="24"/>
        </w:rPr>
        <w:t>La</w:t>
      </w:r>
      <w:r>
        <w:rPr>
          <w:spacing w:val="40"/>
          <w:sz w:val="24"/>
        </w:rPr>
        <w:t xml:space="preserve"> </w:t>
      </w:r>
      <w:r>
        <w:rPr>
          <w:sz w:val="24"/>
        </w:rPr>
        <w:t>comprensión</w:t>
      </w:r>
      <w:r>
        <w:rPr>
          <w:spacing w:val="40"/>
          <w:sz w:val="24"/>
        </w:rPr>
        <w:t xml:space="preserve"> </w:t>
      </w:r>
      <w:r>
        <w:rPr>
          <w:sz w:val="24"/>
        </w:rPr>
        <w:t>básica</w:t>
      </w:r>
      <w:r>
        <w:rPr>
          <w:spacing w:val="40"/>
          <w:sz w:val="24"/>
        </w:rPr>
        <w:t xml:space="preserve"> </w:t>
      </w:r>
      <w:r>
        <w:rPr>
          <w:sz w:val="24"/>
        </w:rPr>
        <w:t>del</w:t>
      </w:r>
      <w:r>
        <w:rPr>
          <w:spacing w:val="40"/>
          <w:sz w:val="24"/>
        </w:rPr>
        <w:t xml:space="preserve"> </w:t>
      </w:r>
      <w:r>
        <w:rPr>
          <w:sz w:val="24"/>
        </w:rPr>
        <w:t>medio</w:t>
      </w:r>
      <w:r>
        <w:rPr>
          <w:spacing w:val="40"/>
          <w:sz w:val="24"/>
        </w:rPr>
        <w:t xml:space="preserve"> </w:t>
      </w:r>
      <w:r>
        <w:rPr>
          <w:sz w:val="24"/>
        </w:rPr>
        <w:t>físico,</w:t>
      </w:r>
      <w:r>
        <w:rPr>
          <w:spacing w:val="40"/>
          <w:sz w:val="24"/>
        </w:rPr>
        <w:t xml:space="preserve"> </w:t>
      </w:r>
      <w:r>
        <w:rPr>
          <w:sz w:val="24"/>
        </w:rPr>
        <w:t>social</w:t>
      </w:r>
      <w:r>
        <w:rPr>
          <w:spacing w:val="40"/>
          <w:sz w:val="24"/>
        </w:rPr>
        <w:t xml:space="preserve"> </w:t>
      </w:r>
      <w:r>
        <w:rPr>
          <w:sz w:val="24"/>
        </w:rPr>
        <w:t>y</w:t>
      </w:r>
      <w:r>
        <w:rPr>
          <w:spacing w:val="40"/>
          <w:sz w:val="24"/>
        </w:rPr>
        <w:t xml:space="preserve"> </w:t>
      </w:r>
      <w:r>
        <w:rPr>
          <w:sz w:val="24"/>
        </w:rPr>
        <w:t>cultural</w:t>
      </w:r>
      <w:r>
        <w:rPr>
          <w:spacing w:val="40"/>
          <w:sz w:val="24"/>
        </w:rPr>
        <w:t xml:space="preserve"> </w:t>
      </w:r>
      <w:r>
        <w:rPr>
          <w:sz w:val="24"/>
        </w:rPr>
        <w:t>en</w:t>
      </w:r>
      <w:r>
        <w:rPr>
          <w:spacing w:val="40"/>
          <w:sz w:val="24"/>
        </w:rPr>
        <w:t xml:space="preserve"> </w:t>
      </w:r>
      <w:r>
        <w:rPr>
          <w:sz w:val="24"/>
        </w:rPr>
        <w:t>el</w:t>
      </w:r>
      <w:r>
        <w:rPr>
          <w:spacing w:val="40"/>
          <w:sz w:val="24"/>
        </w:rPr>
        <w:t xml:space="preserve"> </w:t>
      </w:r>
      <w:r>
        <w:rPr>
          <w:sz w:val="24"/>
        </w:rPr>
        <w:t>nivel</w:t>
      </w:r>
      <w:r>
        <w:rPr>
          <w:spacing w:val="40"/>
          <w:sz w:val="24"/>
        </w:rPr>
        <w:t xml:space="preserve"> </w:t>
      </w:r>
      <w:r>
        <w:rPr>
          <w:sz w:val="24"/>
        </w:rPr>
        <w:t>local,</w:t>
      </w:r>
      <w:r>
        <w:rPr>
          <w:spacing w:val="63"/>
          <w:sz w:val="24"/>
        </w:rPr>
        <w:t xml:space="preserve"> </w:t>
      </w:r>
      <w:r>
        <w:rPr>
          <w:sz w:val="24"/>
        </w:rPr>
        <w:t>nacional</w:t>
      </w:r>
      <w:r>
        <w:rPr>
          <w:spacing w:val="40"/>
          <w:sz w:val="24"/>
        </w:rPr>
        <w:t xml:space="preserve"> </w:t>
      </w:r>
      <w:r>
        <w:rPr>
          <w:sz w:val="24"/>
        </w:rPr>
        <w:t>y</w:t>
      </w:r>
      <w:r>
        <w:rPr>
          <w:spacing w:val="40"/>
          <w:sz w:val="24"/>
        </w:rPr>
        <w:t xml:space="preserve"> </w:t>
      </w:r>
      <w:r>
        <w:rPr>
          <w:spacing w:val="-2"/>
          <w:sz w:val="24"/>
        </w:rPr>
        <w:t>universal,</w:t>
      </w:r>
      <w:r>
        <w:rPr>
          <w:sz w:val="24"/>
        </w:rPr>
        <w:tab/>
      </w:r>
      <w:r>
        <w:rPr>
          <w:spacing w:val="-6"/>
          <w:sz w:val="24"/>
        </w:rPr>
        <w:t>de</w:t>
      </w:r>
      <w:r>
        <w:rPr>
          <w:sz w:val="24"/>
        </w:rPr>
        <w:tab/>
      </w:r>
      <w:r>
        <w:rPr>
          <w:spacing w:val="-2"/>
          <w:sz w:val="24"/>
        </w:rPr>
        <w:t>acuerdo</w:t>
      </w:r>
      <w:r>
        <w:rPr>
          <w:sz w:val="24"/>
        </w:rPr>
        <w:tab/>
      </w:r>
      <w:r>
        <w:rPr>
          <w:spacing w:val="-4"/>
          <w:sz w:val="24"/>
        </w:rPr>
        <w:t>con</w:t>
      </w:r>
      <w:r>
        <w:rPr>
          <w:sz w:val="24"/>
        </w:rPr>
        <w:tab/>
      </w:r>
      <w:r>
        <w:rPr>
          <w:spacing w:val="-6"/>
          <w:sz w:val="24"/>
        </w:rPr>
        <w:t>el</w:t>
      </w:r>
      <w:r>
        <w:rPr>
          <w:sz w:val="24"/>
        </w:rPr>
        <w:tab/>
      </w:r>
      <w:r>
        <w:rPr>
          <w:spacing w:val="-2"/>
          <w:sz w:val="24"/>
        </w:rPr>
        <w:t>desarrollo</w:t>
      </w:r>
      <w:r>
        <w:rPr>
          <w:sz w:val="24"/>
        </w:rPr>
        <w:tab/>
      </w:r>
      <w:r>
        <w:rPr>
          <w:spacing w:val="-2"/>
          <w:sz w:val="24"/>
        </w:rPr>
        <w:t>intelectual</w:t>
      </w:r>
      <w:r>
        <w:rPr>
          <w:sz w:val="24"/>
        </w:rPr>
        <w:tab/>
      </w:r>
      <w:r>
        <w:rPr>
          <w:spacing w:val="-2"/>
          <w:sz w:val="24"/>
        </w:rPr>
        <w:t>correspondiente</w:t>
      </w:r>
      <w:r>
        <w:rPr>
          <w:sz w:val="24"/>
        </w:rPr>
        <w:tab/>
      </w:r>
      <w:r>
        <w:rPr>
          <w:spacing w:val="-10"/>
          <w:sz w:val="24"/>
        </w:rPr>
        <w:t>a</w:t>
      </w:r>
      <w:r>
        <w:rPr>
          <w:sz w:val="24"/>
        </w:rPr>
        <w:tab/>
      </w:r>
      <w:r>
        <w:rPr>
          <w:spacing w:val="-6"/>
          <w:sz w:val="24"/>
        </w:rPr>
        <w:t>la</w:t>
      </w:r>
      <w:r>
        <w:rPr>
          <w:sz w:val="24"/>
        </w:rPr>
        <w:tab/>
      </w:r>
      <w:r>
        <w:rPr>
          <w:spacing w:val="-2"/>
          <w:sz w:val="24"/>
        </w:rPr>
        <w:t>edad.</w:t>
      </w:r>
    </w:p>
    <w:p w14:paraId="209CA95C" w14:textId="77777777" w:rsidR="002E3D0D" w:rsidRDefault="004D0B0B">
      <w:pPr>
        <w:pStyle w:val="Prrafodelista"/>
        <w:numPr>
          <w:ilvl w:val="0"/>
          <w:numId w:val="5"/>
        </w:numPr>
        <w:tabs>
          <w:tab w:val="left" w:pos="456"/>
        </w:tabs>
        <w:ind w:right="138" w:firstLine="0"/>
        <w:rPr>
          <w:sz w:val="24"/>
        </w:rPr>
      </w:pPr>
      <w:r>
        <w:rPr>
          <w:sz w:val="24"/>
        </w:rPr>
        <w:t>El</w:t>
      </w:r>
      <w:r>
        <w:rPr>
          <w:spacing w:val="30"/>
          <w:sz w:val="24"/>
        </w:rPr>
        <w:t xml:space="preserve"> </w:t>
      </w:r>
      <w:r>
        <w:rPr>
          <w:sz w:val="24"/>
        </w:rPr>
        <w:t>desarrollo</w:t>
      </w:r>
      <w:r>
        <w:rPr>
          <w:spacing w:val="31"/>
          <w:sz w:val="24"/>
        </w:rPr>
        <w:t xml:space="preserve"> </w:t>
      </w:r>
      <w:r>
        <w:rPr>
          <w:sz w:val="24"/>
        </w:rPr>
        <w:t>de</w:t>
      </w:r>
      <w:r>
        <w:rPr>
          <w:spacing w:val="33"/>
          <w:sz w:val="24"/>
        </w:rPr>
        <w:t xml:space="preserve"> </w:t>
      </w:r>
      <w:r>
        <w:rPr>
          <w:sz w:val="24"/>
        </w:rPr>
        <w:t>valores</w:t>
      </w:r>
      <w:r>
        <w:rPr>
          <w:spacing w:val="31"/>
          <w:sz w:val="24"/>
        </w:rPr>
        <w:t xml:space="preserve"> </w:t>
      </w:r>
      <w:r>
        <w:rPr>
          <w:sz w:val="24"/>
        </w:rPr>
        <w:t>civiles,</w:t>
      </w:r>
      <w:r>
        <w:rPr>
          <w:spacing w:val="31"/>
          <w:sz w:val="24"/>
        </w:rPr>
        <w:t xml:space="preserve"> </w:t>
      </w:r>
      <w:r>
        <w:rPr>
          <w:sz w:val="24"/>
        </w:rPr>
        <w:t>éticos</w:t>
      </w:r>
      <w:r>
        <w:rPr>
          <w:spacing w:val="34"/>
          <w:sz w:val="24"/>
        </w:rPr>
        <w:t xml:space="preserve"> </w:t>
      </w:r>
      <w:r>
        <w:rPr>
          <w:sz w:val="24"/>
        </w:rPr>
        <w:t>y</w:t>
      </w:r>
      <w:r>
        <w:rPr>
          <w:spacing w:val="29"/>
          <w:sz w:val="24"/>
        </w:rPr>
        <w:t xml:space="preserve"> </w:t>
      </w:r>
      <w:r>
        <w:rPr>
          <w:sz w:val="24"/>
        </w:rPr>
        <w:t>morales,</w:t>
      </w:r>
      <w:r>
        <w:rPr>
          <w:spacing w:val="31"/>
          <w:sz w:val="24"/>
        </w:rPr>
        <w:t xml:space="preserve"> </w:t>
      </w:r>
      <w:r>
        <w:rPr>
          <w:sz w:val="24"/>
        </w:rPr>
        <w:t>de</w:t>
      </w:r>
      <w:r>
        <w:rPr>
          <w:spacing w:val="31"/>
          <w:sz w:val="24"/>
        </w:rPr>
        <w:t xml:space="preserve"> </w:t>
      </w:r>
      <w:r>
        <w:rPr>
          <w:sz w:val="24"/>
        </w:rPr>
        <w:t>organización</w:t>
      </w:r>
      <w:r>
        <w:rPr>
          <w:spacing w:val="31"/>
          <w:sz w:val="24"/>
        </w:rPr>
        <w:t xml:space="preserve"> </w:t>
      </w:r>
      <w:r>
        <w:rPr>
          <w:sz w:val="24"/>
        </w:rPr>
        <w:t>social</w:t>
      </w:r>
      <w:r>
        <w:rPr>
          <w:spacing w:val="34"/>
          <w:sz w:val="24"/>
        </w:rPr>
        <w:t xml:space="preserve"> </w:t>
      </w:r>
      <w:r>
        <w:rPr>
          <w:sz w:val="24"/>
        </w:rPr>
        <w:t>y</w:t>
      </w:r>
      <w:r>
        <w:rPr>
          <w:spacing w:val="27"/>
          <w:sz w:val="24"/>
        </w:rPr>
        <w:t xml:space="preserve"> </w:t>
      </w:r>
      <w:r>
        <w:rPr>
          <w:sz w:val="24"/>
        </w:rPr>
        <w:t>de</w:t>
      </w:r>
      <w:r>
        <w:rPr>
          <w:spacing w:val="34"/>
          <w:sz w:val="24"/>
        </w:rPr>
        <w:t xml:space="preserve"> </w:t>
      </w:r>
      <w:r>
        <w:rPr>
          <w:sz w:val="24"/>
        </w:rPr>
        <w:t xml:space="preserve">convivencia </w:t>
      </w:r>
      <w:r>
        <w:rPr>
          <w:spacing w:val="-2"/>
          <w:sz w:val="24"/>
        </w:rPr>
        <w:t>humana.</w:t>
      </w:r>
    </w:p>
    <w:p w14:paraId="3519E652" w14:textId="77777777" w:rsidR="002E3D0D" w:rsidRDefault="004D0B0B">
      <w:pPr>
        <w:pStyle w:val="Prrafodelista"/>
        <w:numPr>
          <w:ilvl w:val="0"/>
          <w:numId w:val="5"/>
        </w:numPr>
        <w:tabs>
          <w:tab w:val="left" w:pos="799"/>
          <w:tab w:val="left" w:pos="1472"/>
          <w:tab w:val="left" w:pos="2839"/>
          <w:tab w:val="left" w:pos="3487"/>
          <w:tab w:val="left" w:pos="4081"/>
          <w:tab w:val="left" w:pos="5806"/>
          <w:tab w:val="left" w:pos="6455"/>
          <w:tab w:val="left" w:pos="7049"/>
          <w:tab w:val="left" w:pos="8696"/>
        </w:tabs>
        <w:ind w:left="799" w:hanging="656"/>
        <w:rPr>
          <w:sz w:val="24"/>
        </w:rPr>
      </w:pPr>
      <w:r>
        <w:rPr>
          <w:spacing w:val="-5"/>
          <w:sz w:val="24"/>
        </w:rPr>
        <w:t>La</w:t>
      </w:r>
      <w:r>
        <w:rPr>
          <w:sz w:val="24"/>
        </w:rPr>
        <w:tab/>
      </w:r>
      <w:r>
        <w:rPr>
          <w:spacing w:val="-2"/>
          <w:sz w:val="24"/>
        </w:rPr>
        <w:t>iniciación</w:t>
      </w:r>
      <w:r>
        <w:rPr>
          <w:sz w:val="24"/>
        </w:rPr>
        <w:tab/>
      </w:r>
      <w:r>
        <w:rPr>
          <w:spacing w:val="-5"/>
          <w:sz w:val="24"/>
        </w:rPr>
        <w:t>en</w:t>
      </w:r>
      <w:r>
        <w:rPr>
          <w:sz w:val="24"/>
        </w:rPr>
        <w:tab/>
      </w:r>
      <w:r>
        <w:rPr>
          <w:spacing w:val="-5"/>
          <w:sz w:val="24"/>
        </w:rPr>
        <w:t>el</w:t>
      </w:r>
      <w:r>
        <w:rPr>
          <w:sz w:val="24"/>
        </w:rPr>
        <w:tab/>
      </w:r>
      <w:r>
        <w:rPr>
          <w:spacing w:val="-2"/>
          <w:sz w:val="24"/>
        </w:rPr>
        <w:t>conocimiento</w:t>
      </w:r>
      <w:r>
        <w:rPr>
          <w:sz w:val="24"/>
        </w:rPr>
        <w:tab/>
      </w:r>
      <w:r>
        <w:rPr>
          <w:spacing w:val="-5"/>
          <w:sz w:val="24"/>
        </w:rPr>
        <w:t>de</w:t>
      </w:r>
      <w:r>
        <w:rPr>
          <w:sz w:val="24"/>
        </w:rPr>
        <w:tab/>
      </w:r>
      <w:r>
        <w:rPr>
          <w:spacing w:val="-5"/>
          <w:sz w:val="24"/>
        </w:rPr>
        <w:t>la</w:t>
      </w:r>
      <w:r>
        <w:rPr>
          <w:sz w:val="24"/>
        </w:rPr>
        <w:tab/>
      </w:r>
      <w:r>
        <w:rPr>
          <w:spacing w:val="-2"/>
          <w:sz w:val="24"/>
        </w:rPr>
        <w:t>Constitución</w:t>
      </w:r>
      <w:r>
        <w:rPr>
          <w:sz w:val="24"/>
        </w:rPr>
        <w:tab/>
      </w:r>
      <w:r>
        <w:rPr>
          <w:spacing w:val="-2"/>
          <w:sz w:val="24"/>
        </w:rPr>
        <w:t>Política.</w:t>
      </w:r>
    </w:p>
    <w:p w14:paraId="3DA59E99" w14:textId="77777777" w:rsidR="002E3D0D" w:rsidRDefault="004D0B0B">
      <w:pPr>
        <w:pStyle w:val="Prrafodelista"/>
        <w:numPr>
          <w:ilvl w:val="0"/>
          <w:numId w:val="5"/>
        </w:numPr>
        <w:tabs>
          <w:tab w:val="left" w:pos="542"/>
        </w:tabs>
        <w:ind w:left="542" w:hanging="399"/>
        <w:rPr>
          <w:sz w:val="24"/>
        </w:rPr>
      </w:pPr>
      <w:proofErr w:type="gramStart"/>
      <w:r>
        <w:rPr>
          <w:sz w:val="24"/>
        </w:rPr>
        <w:t>La</w:t>
      </w:r>
      <w:r>
        <w:rPr>
          <w:spacing w:val="34"/>
          <w:sz w:val="24"/>
        </w:rPr>
        <w:t xml:space="preserve">  </w:t>
      </w:r>
      <w:r>
        <w:rPr>
          <w:sz w:val="24"/>
        </w:rPr>
        <w:t>adquisición</w:t>
      </w:r>
      <w:proofErr w:type="gramEnd"/>
      <w:r>
        <w:rPr>
          <w:spacing w:val="37"/>
          <w:sz w:val="24"/>
        </w:rPr>
        <w:t xml:space="preserve">  </w:t>
      </w:r>
      <w:r>
        <w:rPr>
          <w:sz w:val="24"/>
        </w:rPr>
        <w:t>de</w:t>
      </w:r>
      <w:r>
        <w:rPr>
          <w:spacing w:val="37"/>
          <w:sz w:val="24"/>
        </w:rPr>
        <w:t xml:space="preserve">  </w:t>
      </w:r>
      <w:r>
        <w:rPr>
          <w:sz w:val="24"/>
        </w:rPr>
        <w:t>habilidades</w:t>
      </w:r>
      <w:r>
        <w:rPr>
          <w:spacing w:val="36"/>
          <w:sz w:val="24"/>
        </w:rPr>
        <w:t xml:space="preserve">  </w:t>
      </w:r>
      <w:r>
        <w:rPr>
          <w:sz w:val="24"/>
        </w:rPr>
        <w:t>para</w:t>
      </w:r>
      <w:r>
        <w:rPr>
          <w:spacing w:val="36"/>
          <w:sz w:val="24"/>
        </w:rPr>
        <w:t xml:space="preserve">  </w:t>
      </w:r>
      <w:r>
        <w:rPr>
          <w:sz w:val="24"/>
        </w:rPr>
        <w:t>desempeñare</w:t>
      </w:r>
      <w:r>
        <w:rPr>
          <w:spacing w:val="37"/>
          <w:sz w:val="24"/>
        </w:rPr>
        <w:t xml:space="preserve">  </w:t>
      </w:r>
      <w:r>
        <w:rPr>
          <w:sz w:val="24"/>
        </w:rPr>
        <w:t>con</w:t>
      </w:r>
      <w:r>
        <w:rPr>
          <w:spacing w:val="36"/>
          <w:sz w:val="24"/>
        </w:rPr>
        <w:t xml:space="preserve">  </w:t>
      </w:r>
      <w:r>
        <w:rPr>
          <w:sz w:val="24"/>
        </w:rPr>
        <w:t>autonomía</w:t>
      </w:r>
      <w:r>
        <w:rPr>
          <w:spacing w:val="36"/>
          <w:sz w:val="24"/>
        </w:rPr>
        <w:t xml:space="preserve">  </w:t>
      </w:r>
      <w:r>
        <w:rPr>
          <w:sz w:val="24"/>
        </w:rPr>
        <w:t>en</w:t>
      </w:r>
      <w:r>
        <w:rPr>
          <w:spacing w:val="36"/>
          <w:sz w:val="24"/>
        </w:rPr>
        <w:t xml:space="preserve">  </w:t>
      </w:r>
      <w:r>
        <w:rPr>
          <w:sz w:val="24"/>
        </w:rPr>
        <w:t>la</w:t>
      </w:r>
      <w:r>
        <w:rPr>
          <w:spacing w:val="40"/>
          <w:sz w:val="24"/>
        </w:rPr>
        <w:t xml:space="preserve">  </w:t>
      </w:r>
      <w:r>
        <w:rPr>
          <w:spacing w:val="-2"/>
          <w:sz w:val="24"/>
        </w:rPr>
        <w:t>sociedad.</w:t>
      </w:r>
    </w:p>
    <w:p w14:paraId="15C22003" w14:textId="77777777" w:rsidR="002E3D0D" w:rsidRDefault="002E3D0D">
      <w:pPr>
        <w:pStyle w:val="Prrafodelista"/>
        <w:rPr>
          <w:sz w:val="24"/>
        </w:rPr>
        <w:sectPr w:rsidR="002E3D0D">
          <w:pgSz w:w="11900" w:h="16850"/>
          <w:pgMar w:top="2140" w:right="992" w:bottom="1220" w:left="1275" w:header="706" w:footer="1031" w:gutter="0"/>
          <w:cols w:space="720"/>
        </w:sectPr>
      </w:pPr>
    </w:p>
    <w:p w14:paraId="5352D10E" w14:textId="77777777" w:rsidR="002E3D0D" w:rsidRDefault="002E3D0D">
      <w:pPr>
        <w:pStyle w:val="Textoindependiente"/>
        <w:ind w:left="0"/>
      </w:pPr>
    </w:p>
    <w:p w14:paraId="2B2AE83E" w14:textId="77777777" w:rsidR="002E3D0D" w:rsidRDefault="002E3D0D">
      <w:pPr>
        <w:pStyle w:val="Textoindependiente"/>
        <w:spacing w:before="231"/>
        <w:ind w:left="0"/>
      </w:pPr>
    </w:p>
    <w:p w14:paraId="281C6A6B" w14:textId="77777777" w:rsidR="002E3D0D" w:rsidRDefault="004D0B0B">
      <w:pPr>
        <w:pStyle w:val="Textoindependiente"/>
        <w:ind w:right="90"/>
      </w:pPr>
      <w:r>
        <w:t>ARTICULO</w:t>
      </w:r>
      <w:r>
        <w:rPr>
          <w:spacing w:val="-4"/>
        </w:rPr>
        <w:t xml:space="preserve"> </w:t>
      </w:r>
      <w:r>
        <w:t>22.</w:t>
      </w:r>
      <w:r>
        <w:rPr>
          <w:spacing w:val="-4"/>
        </w:rPr>
        <w:t xml:space="preserve"> </w:t>
      </w:r>
      <w:r>
        <w:t>OBJETIVOS</w:t>
      </w:r>
      <w:r>
        <w:rPr>
          <w:spacing w:val="-4"/>
        </w:rPr>
        <w:t xml:space="preserve"> </w:t>
      </w:r>
      <w:r>
        <w:t>ESPECÍFICOS</w:t>
      </w:r>
      <w:r>
        <w:rPr>
          <w:spacing w:val="-4"/>
        </w:rPr>
        <w:t xml:space="preserve"> </w:t>
      </w:r>
      <w:r>
        <w:t>DE</w:t>
      </w:r>
      <w:r>
        <w:rPr>
          <w:spacing w:val="-4"/>
        </w:rPr>
        <w:t xml:space="preserve"> </w:t>
      </w:r>
      <w:r>
        <w:t>LA</w:t>
      </w:r>
      <w:r>
        <w:rPr>
          <w:spacing w:val="-4"/>
        </w:rPr>
        <w:t xml:space="preserve"> </w:t>
      </w:r>
      <w:r>
        <w:t>EDUCACIÓN</w:t>
      </w:r>
      <w:r>
        <w:rPr>
          <w:spacing w:val="-4"/>
        </w:rPr>
        <w:t xml:space="preserve"> </w:t>
      </w:r>
      <w:r>
        <w:t>BÁSICA</w:t>
      </w:r>
      <w:r>
        <w:rPr>
          <w:spacing w:val="-4"/>
        </w:rPr>
        <w:t xml:space="preserve"> </w:t>
      </w:r>
      <w:r>
        <w:t>EN</w:t>
      </w:r>
      <w:r>
        <w:rPr>
          <w:spacing w:val="-4"/>
        </w:rPr>
        <w:t xml:space="preserve"> </w:t>
      </w:r>
      <w:r>
        <w:t>EL</w:t>
      </w:r>
      <w:r>
        <w:rPr>
          <w:spacing w:val="-5"/>
        </w:rPr>
        <w:t xml:space="preserve"> </w:t>
      </w:r>
      <w:r>
        <w:t>CICLO DE SECUNDARIA.</w:t>
      </w:r>
    </w:p>
    <w:p w14:paraId="652B40D1" w14:textId="77777777" w:rsidR="002E3D0D" w:rsidRDefault="004D0B0B">
      <w:pPr>
        <w:pStyle w:val="Textoindependiente"/>
        <w:spacing w:before="108"/>
      </w:pPr>
      <w:r>
        <w:t>Los</w:t>
      </w:r>
      <w:r>
        <w:rPr>
          <w:spacing w:val="28"/>
        </w:rPr>
        <w:t xml:space="preserve"> </w:t>
      </w:r>
      <w:r>
        <w:t>cuatro</w:t>
      </w:r>
      <w:r>
        <w:rPr>
          <w:spacing w:val="28"/>
        </w:rPr>
        <w:t xml:space="preserve"> </w:t>
      </w:r>
      <w:r>
        <w:t>grados</w:t>
      </w:r>
      <w:r>
        <w:rPr>
          <w:spacing w:val="28"/>
        </w:rPr>
        <w:t xml:space="preserve"> </w:t>
      </w:r>
      <w:r>
        <w:t>subsiguientes</w:t>
      </w:r>
      <w:r>
        <w:rPr>
          <w:spacing w:val="28"/>
        </w:rPr>
        <w:t xml:space="preserve"> </w:t>
      </w:r>
      <w:r>
        <w:t>de</w:t>
      </w:r>
      <w:r>
        <w:rPr>
          <w:spacing w:val="30"/>
        </w:rPr>
        <w:t xml:space="preserve"> </w:t>
      </w:r>
      <w:r>
        <w:t>la</w:t>
      </w:r>
      <w:r>
        <w:rPr>
          <w:spacing w:val="29"/>
        </w:rPr>
        <w:t xml:space="preserve"> </w:t>
      </w:r>
      <w:r>
        <w:t>educación</w:t>
      </w:r>
      <w:r>
        <w:rPr>
          <w:spacing w:val="28"/>
        </w:rPr>
        <w:t xml:space="preserve"> </w:t>
      </w:r>
      <w:r>
        <w:t>básica</w:t>
      </w:r>
      <w:r>
        <w:rPr>
          <w:spacing w:val="28"/>
        </w:rPr>
        <w:t xml:space="preserve"> </w:t>
      </w:r>
      <w:r>
        <w:t>que</w:t>
      </w:r>
      <w:r>
        <w:rPr>
          <w:spacing w:val="29"/>
        </w:rPr>
        <w:t xml:space="preserve"> </w:t>
      </w:r>
      <w:r>
        <w:t>constituye</w:t>
      </w:r>
      <w:r>
        <w:rPr>
          <w:spacing w:val="29"/>
        </w:rPr>
        <w:t xml:space="preserve"> </w:t>
      </w:r>
      <w:r>
        <w:t>el</w:t>
      </w:r>
      <w:r>
        <w:rPr>
          <w:spacing w:val="29"/>
        </w:rPr>
        <w:t xml:space="preserve"> </w:t>
      </w:r>
      <w:r>
        <w:t>ciclo</w:t>
      </w:r>
      <w:r>
        <w:rPr>
          <w:spacing w:val="32"/>
        </w:rPr>
        <w:t xml:space="preserve"> </w:t>
      </w:r>
      <w:r>
        <w:t>de</w:t>
      </w:r>
      <w:r>
        <w:rPr>
          <w:spacing w:val="35"/>
        </w:rPr>
        <w:t xml:space="preserve"> </w:t>
      </w:r>
      <w:r>
        <w:t>secundaria, tendrán como objetivos específicos los siguientes:</w:t>
      </w:r>
    </w:p>
    <w:p w14:paraId="476289BC" w14:textId="77777777" w:rsidR="002E3D0D" w:rsidRDefault="002E3D0D">
      <w:pPr>
        <w:pStyle w:val="Textoindependiente"/>
        <w:spacing w:before="108"/>
        <w:ind w:left="0"/>
      </w:pPr>
    </w:p>
    <w:p w14:paraId="2A4ADC25" w14:textId="77777777" w:rsidR="002E3D0D" w:rsidRDefault="004D0B0B">
      <w:pPr>
        <w:pStyle w:val="Prrafodelista"/>
        <w:numPr>
          <w:ilvl w:val="0"/>
          <w:numId w:val="4"/>
        </w:numPr>
        <w:tabs>
          <w:tab w:val="left" w:pos="474"/>
        </w:tabs>
        <w:ind w:right="135" w:firstLine="0"/>
        <w:jc w:val="both"/>
        <w:rPr>
          <w:sz w:val="24"/>
        </w:rPr>
      </w:pPr>
      <w:r>
        <w:rPr>
          <w:sz w:val="24"/>
        </w:rPr>
        <w:t>El desarrollo de las capacidades para el razonamiento lógico, mediante el dominio de los sistemas numéricos, geométricos, lógicos, métricos, analíticos, de conjuntos, de operaciones y relacion</w:t>
      </w:r>
      <w:r>
        <w:rPr>
          <w:sz w:val="24"/>
        </w:rPr>
        <w:t>es, así como para su utilización en la interpretación y solución de los problemas de la ciencia, de la tecnología y los de la vida cotidiana.</w:t>
      </w:r>
    </w:p>
    <w:p w14:paraId="14EC5208" w14:textId="77777777" w:rsidR="002E3D0D" w:rsidRDefault="004D0B0B">
      <w:pPr>
        <w:pStyle w:val="Prrafodelista"/>
        <w:numPr>
          <w:ilvl w:val="0"/>
          <w:numId w:val="4"/>
        </w:numPr>
        <w:tabs>
          <w:tab w:val="left" w:pos="463"/>
        </w:tabs>
        <w:spacing w:before="110"/>
        <w:ind w:right="139" w:firstLine="0"/>
        <w:jc w:val="both"/>
        <w:rPr>
          <w:sz w:val="24"/>
        </w:rPr>
      </w:pPr>
      <w:r>
        <w:rPr>
          <w:sz w:val="24"/>
        </w:rPr>
        <w:t>El avance en el conocimiento científico de los fenómenos físicos, químicos y biológicos, mediante la comprensión d</w:t>
      </w:r>
      <w:r>
        <w:rPr>
          <w:sz w:val="24"/>
        </w:rPr>
        <w:t xml:space="preserve">e las leyes, el planteamiento de problemas y la observación </w:t>
      </w:r>
      <w:r>
        <w:rPr>
          <w:spacing w:val="-2"/>
          <w:sz w:val="24"/>
        </w:rPr>
        <w:t>experimental.</w:t>
      </w:r>
    </w:p>
    <w:p w14:paraId="4913C789" w14:textId="77777777" w:rsidR="002E3D0D" w:rsidRDefault="004D0B0B">
      <w:pPr>
        <w:pStyle w:val="Prrafodelista"/>
        <w:numPr>
          <w:ilvl w:val="0"/>
          <w:numId w:val="4"/>
        </w:numPr>
        <w:tabs>
          <w:tab w:val="left" w:pos="427"/>
        </w:tabs>
        <w:spacing w:before="111"/>
        <w:ind w:right="140" w:firstLine="0"/>
        <w:jc w:val="both"/>
        <w:rPr>
          <w:sz w:val="24"/>
        </w:rPr>
      </w:pPr>
      <w:r>
        <w:rPr>
          <w:sz w:val="24"/>
        </w:rPr>
        <w:t>El desarrollo de actitudes favorables al conocimiento, valoración de la naturaleza y</w:t>
      </w:r>
      <w:r>
        <w:rPr>
          <w:spacing w:val="-2"/>
          <w:sz w:val="24"/>
        </w:rPr>
        <w:t xml:space="preserve"> </w:t>
      </w:r>
      <w:r>
        <w:rPr>
          <w:sz w:val="24"/>
        </w:rPr>
        <w:t xml:space="preserve">del medio </w:t>
      </w:r>
      <w:r>
        <w:rPr>
          <w:spacing w:val="-2"/>
          <w:sz w:val="24"/>
        </w:rPr>
        <w:t>ambiente.</w:t>
      </w:r>
    </w:p>
    <w:p w14:paraId="16DAA951" w14:textId="77777777" w:rsidR="002E3D0D" w:rsidRDefault="004D0B0B">
      <w:pPr>
        <w:pStyle w:val="Prrafodelista"/>
        <w:numPr>
          <w:ilvl w:val="0"/>
          <w:numId w:val="4"/>
        </w:numPr>
        <w:tabs>
          <w:tab w:val="left" w:pos="511"/>
        </w:tabs>
        <w:spacing w:before="108"/>
        <w:ind w:right="137" w:firstLine="0"/>
        <w:jc w:val="both"/>
        <w:rPr>
          <w:sz w:val="24"/>
        </w:rPr>
      </w:pPr>
      <w:r>
        <w:rPr>
          <w:sz w:val="24"/>
        </w:rPr>
        <w:t>La comprensión de la dimensión práctica de los conocimientos teóricos, así co</w:t>
      </w:r>
      <w:r>
        <w:rPr>
          <w:sz w:val="24"/>
        </w:rPr>
        <w:t xml:space="preserve">mo la dimensión teórica del conocimiento práctico y la capacidad para utilizarla en la solución de </w:t>
      </w:r>
      <w:r>
        <w:rPr>
          <w:spacing w:val="-2"/>
          <w:sz w:val="24"/>
        </w:rPr>
        <w:t>problemas.</w:t>
      </w:r>
    </w:p>
    <w:p w14:paraId="5D9E3408" w14:textId="77777777" w:rsidR="002E3D0D" w:rsidRDefault="004D0B0B">
      <w:pPr>
        <w:pStyle w:val="Prrafodelista"/>
        <w:numPr>
          <w:ilvl w:val="0"/>
          <w:numId w:val="4"/>
        </w:numPr>
        <w:tabs>
          <w:tab w:val="left" w:pos="437"/>
        </w:tabs>
        <w:spacing w:before="110"/>
        <w:ind w:right="138" w:firstLine="0"/>
        <w:jc w:val="both"/>
        <w:rPr>
          <w:sz w:val="24"/>
        </w:rPr>
      </w:pPr>
      <w:r>
        <w:rPr>
          <w:sz w:val="24"/>
        </w:rPr>
        <w:t>La formación en el ejercicio de los deberes y derechos, el conocimiento de la constitución política y de las relaciones nacionales.</w:t>
      </w:r>
    </w:p>
    <w:p w14:paraId="193F0C2C" w14:textId="77777777" w:rsidR="002E3D0D" w:rsidRDefault="004D0B0B">
      <w:pPr>
        <w:pStyle w:val="Prrafodelista"/>
        <w:numPr>
          <w:ilvl w:val="0"/>
          <w:numId w:val="4"/>
        </w:numPr>
        <w:tabs>
          <w:tab w:val="left" w:pos="429"/>
        </w:tabs>
        <w:spacing w:before="108"/>
        <w:ind w:right="138" w:firstLine="0"/>
        <w:jc w:val="both"/>
        <w:rPr>
          <w:sz w:val="24"/>
        </w:rPr>
      </w:pPr>
      <w:r>
        <w:rPr>
          <w:sz w:val="24"/>
        </w:rPr>
        <w:t>La utilización con sentido crítico de los distintos contenidos y formas de información y la búsqueda</w:t>
      </w:r>
      <w:r>
        <w:rPr>
          <w:spacing w:val="55"/>
          <w:w w:val="150"/>
          <w:sz w:val="24"/>
        </w:rPr>
        <w:t xml:space="preserve">    </w:t>
      </w:r>
      <w:r>
        <w:rPr>
          <w:sz w:val="24"/>
        </w:rPr>
        <w:t>de</w:t>
      </w:r>
      <w:r>
        <w:rPr>
          <w:spacing w:val="55"/>
          <w:w w:val="150"/>
          <w:sz w:val="24"/>
        </w:rPr>
        <w:t xml:space="preserve">    </w:t>
      </w:r>
      <w:r>
        <w:rPr>
          <w:sz w:val="24"/>
        </w:rPr>
        <w:t>nuevos</w:t>
      </w:r>
      <w:r>
        <w:rPr>
          <w:spacing w:val="55"/>
          <w:w w:val="150"/>
          <w:sz w:val="24"/>
        </w:rPr>
        <w:t xml:space="preserve">    </w:t>
      </w:r>
      <w:r>
        <w:rPr>
          <w:sz w:val="24"/>
        </w:rPr>
        <w:t>conocimientos</w:t>
      </w:r>
      <w:r>
        <w:rPr>
          <w:spacing w:val="56"/>
          <w:w w:val="150"/>
          <w:sz w:val="24"/>
        </w:rPr>
        <w:t xml:space="preserve">    </w:t>
      </w:r>
      <w:r>
        <w:rPr>
          <w:sz w:val="24"/>
        </w:rPr>
        <w:t>con</w:t>
      </w:r>
      <w:r>
        <w:rPr>
          <w:spacing w:val="55"/>
          <w:w w:val="150"/>
          <w:sz w:val="24"/>
        </w:rPr>
        <w:t xml:space="preserve">    </w:t>
      </w:r>
      <w:r>
        <w:rPr>
          <w:sz w:val="24"/>
        </w:rPr>
        <w:t>su</w:t>
      </w:r>
      <w:r>
        <w:rPr>
          <w:spacing w:val="56"/>
          <w:w w:val="150"/>
          <w:sz w:val="24"/>
        </w:rPr>
        <w:t xml:space="preserve">    </w:t>
      </w:r>
      <w:r>
        <w:rPr>
          <w:sz w:val="24"/>
        </w:rPr>
        <w:t>propio</w:t>
      </w:r>
      <w:r>
        <w:rPr>
          <w:spacing w:val="55"/>
          <w:w w:val="150"/>
          <w:sz w:val="24"/>
        </w:rPr>
        <w:t xml:space="preserve">    </w:t>
      </w:r>
      <w:r>
        <w:rPr>
          <w:spacing w:val="-2"/>
          <w:sz w:val="24"/>
        </w:rPr>
        <w:t>esfuerzo.</w:t>
      </w:r>
    </w:p>
    <w:p w14:paraId="22C2B1BA" w14:textId="77777777" w:rsidR="002E3D0D" w:rsidRDefault="002E3D0D">
      <w:pPr>
        <w:pStyle w:val="Textoindependiente"/>
        <w:spacing w:before="110"/>
        <w:ind w:left="0"/>
      </w:pPr>
    </w:p>
    <w:p w14:paraId="2228F9D3" w14:textId="77777777" w:rsidR="002E3D0D" w:rsidRDefault="004D0B0B">
      <w:pPr>
        <w:pStyle w:val="Textoindependiente"/>
        <w:spacing w:line="275" w:lineRule="exact"/>
      </w:pPr>
      <w:r>
        <w:t>ARTICULO</w:t>
      </w:r>
      <w:r>
        <w:rPr>
          <w:spacing w:val="-4"/>
        </w:rPr>
        <w:t xml:space="preserve"> </w:t>
      </w:r>
      <w:r>
        <w:t>30.-</w:t>
      </w:r>
      <w:r>
        <w:rPr>
          <w:spacing w:val="-1"/>
        </w:rPr>
        <w:t xml:space="preserve"> </w:t>
      </w:r>
      <w:r>
        <w:t>OBJETIVOS</w:t>
      </w:r>
      <w:r>
        <w:rPr>
          <w:spacing w:val="-1"/>
        </w:rPr>
        <w:t xml:space="preserve"> </w:t>
      </w:r>
      <w:r>
        <w:t>ESPECÍFICOS</w:t>
      </w:r>
      <w:r>
        <w:rPr>
          <w:spacing w:val="-1"/>
        </w:rPr>
        <w:t xml:space="preserve"> </w:t>
      </w:r>
      <w:r>
        <w:t>DE</w:t>
      </w:r>
      <w:r>
        <w:rPr>
          <w:spacing w:val="-2"/>
        </w:rPr>
        <w:t xml:space="preserve"> </w:t>
      </w:r>
      <w:r>
        <w:t>LA</w:t>
      </w:r>
      <w:r>
        <w:rPr>
          <w:spacing w:val="-1"/>
        </w:rPr>
        <w:t xml:space="preserve"> </w:t>
      </w:r>
      <w:proofErr w:type="spellStart"/>
      <w:r>
        <w:t>EDUCACION</w:t>
      </w:r>
      <w:proofErr w:type="spellEnd"/>
      <w:r>
        <w:t xml:space="preserve"> MEDIA</w:t>
      </w:r>
      <w:r>
        <w:rPr>
          <w:spacing w:val="1"/>
        </w:rPr>
        <w:t xml:space="preserve"> </w:t>
      </w:r>
      <w:proofErr w:type="spellStart"/>
      <w:r>
        <w:rPr>
          <w:spacing w:val="-2"/>
        </w:rPr>
        <w:t>ACADEMICA</w:t>
      </w:r>
      <w:proofErr w:type="spellEnd"/>
      <w:r>
        <w:rPr>
          <w:spacing w:val="-2"/>
        </w:rPr>
        <w:t>.</w:t>
      </w:r>
    </w:p>
    <w:p w14:paraId="1904D18C" w14:textId="77777777" w:rsidR="002E3D0D" w:rsidRDefault="004D0B0B">
      <w:pPr>
        <w:pStyle w:val="Textoindependiente"/>
        <w:spacing w:line="275" w:lineRule="exact"/>
      </w:pPr>
      <w:r>
        <w:t>Son</w:t>
      </w:r>
      <w:r>
        <w:rPr>
          <w:spacing w:val="-2"/>
        </w:rPr>
        <w:t xml:space="preserve"> </w:t>
      </w:r>
      <w:r>
        <w:t>objetivos</w:t>
      </w:r>
      <w:r>
        <w:rPr>
          <w:spacing w:val="-1"/>
        </w:rPr>
        <w:t xml:space="preserve"> </w:t>
      </w:r>
      <w:r>
        <w:t>es</w:t>
      </w:r>
      <w:r>
        <w:t>pecíficos</w:t>
      </w:r>
      <w:r>
        <w:rPr>
          <w:spacing w:val="-2"/>
        </w:rPr>
        <w:t xml:space="preserve"> </w:t>
      </w:r>
      <w:r>
        <w:t>los</w:t>
      </w:r>
      <w:r>
        <w:rPr>
          <w:spacing w:val="-1"/>
        </w:rPr>
        <w:t xml:space="preserve"> </w:t>
      </w:r>
      <w:r>
        <w:rPr>
          <w:spacing w:val="-2"/>
        </w:rPr>
        <w:t>siguientes.</w:t>
      </w:r>
    </w:p>
    <w:p w14:paraId="68E79CAF" w14:textId="77777777" w:rsidR="002E3D0D" w:rsidRDefault="002E3D0D">
      <w:pPr>
        <w:pStyle w:val="Textoindependiente"/>
        <w:spacing w:before="110"/>
        <w:ind w:left="0"/>
      </w:pPr>
    </w:p>
    <w:p w14:paraId="1872C197" w14:textId="77777777" w:rsidR="002E3D0D" w:rsidRDefault="004D0B0B">
      <w:pPr>
        <w:pStyle w:val="Prrafodelista"/>
        <w:numPr>
          <w:ilvl w:val="0"/>
          <w:numId w:val="3"/>
        </w:numPr>
        <w:tabs>
          <w:tab w:val="left" w:pos="444"/>
        </w:tabs>
        <w:ind w:right="138" w:firstLine="0"/>
        <w:rPr>
          <w:sz w:val="24"/>
        </w:rPr>
      </w:pPr>
      <w:r>
        <w:rPr>
          <w:sz w:val="24"/>
        </w:rPr>
        <w:t>La incorporación de la investigación al proceso cognoscitivo, tanto de laboratorio como de la realidad nacional en sus aspectos natural, económico, político y social.</w:t>
      </w:r>
    </w:p>
    <w:p w14:paraId="0579736F" w14:textId="77777777" w:rsidR="002E3D0D" w:rsidRDefault="004D0B0B">
      <w:pPr>
        <w:pStyle w:val="Prrafodelista"/>
        <w:numPr>
          <w:ilvl w:val="0"/>
          <w:numId w:val="3"/>
        </w:numPr>
        <w:tabs>
          <w:tab w:val="left" w:pos="426"/>
        </w:tabs>
        <w:spacing w:before="111"/>
        <w:ind w:right="138" w:firstLine="0"/>
        <w:rPr>
          <w:sz w:val="24"/>
        </w:rPr>
      </w:pPr>
      <w:r>
        <w:rPr>
          <w:sz w:val="24"/>
        </w:rPr>
        <w:t>El desarrollo de la capacidad para profundizar en un campo del</w:t>
      </w:r>
      <w:r>
        <w:rPr>
          <w:sz w:val="24"/>
        </w:rPr>
        <w:t xml:space="preserve"> conocimiento, de acuerdo con las potencialidades e intereses.</w:t>
      </w:r>
    </w:p>
    <w:p w14:paraId="1F4E17EF" w14:textId="77777777" w:rsidR="002E3D0D" w:rsidRDefault="004D0B0B">
      <w:pPr>
        <w:pStyle w:val="Prrafodelista"/>
        <w:numPr>
          <w:ilvl w:val="0"/>
          <w:numId w:val="3"/>
        </w:numPr>
        <w:tabs>
          <w:tab w:val="left" w:pos="446"/>
        </w:tabs>
        <w:spacing w:before="108"/>
        <w:ind w:right="138" w:firstLine="0"/>
        <w:rPr>
          <w:sz w:val="24"/>
        </w:rPr>
      </w:pPr>
      <w:r>
        <w:rPr>
          <w:sz w:val="24"/>
        </w:rPr>
        <w:t>La vinculación a programas de desarrollo y organización social y comunitaria,</w:t>
      </w:r>
      <w:r>
        <w:rPr>
          <w:spacing w:val="26"/>
          <w:sz w:val="24"/>
        </w:rPr>
        <w:t xml:space="preserve"> </w:t>
      </w:r>
      <w:r>
        <w:rPr>
          <w:sz w:val="24"/>
        </w:rPr>
        <w:t>orientados a</w:t>
      </w:r>
      <w:r>
        <w:rPr>
          <w:spacing w:val="40"/>
          <w:sz w:val="24"/>
        </w:rPr>
        <w:t xml:space="preserve"> </w:t>
      </w:r>
      <w:r>
        <w:rPr>
          <w:sz w:val="24"/>
        </w:rPr>
        <w:t>dar soluciones a los problemas sociales en su entorno.</w:t>
      </w:r>
    </w:p>
    <w:p w14:paraId="11F8DE8E" w14:textId="77777777" w:rsidR="002E3D0D" w:rsidRDefault="004D0B0B">
      <w:pPr>
        <w:pStyle w:val="Prrafodelista"/>
        <w:numPr>
          <w:ilvl w:val="0"/>
          <w:numId w:val="3"/>
        </w:numPr>
        <w:tabs>
          <w:tab w:val="left" w:pos="440"/>
        </w:tabs>
        <w:spacing w:before="110"/>
        <w:ind w:right="133" w:firstLine="0"/>
        <w:rPr>
          <w:sz w:val="24"/>
        </w:rPr>
      </w:pPr>
      <w:r>
        <w:rPr>
          <w:sz w:val="24"/>
        </w:rPr>
        <w:t>El</w:t>
      </w:r>
      <w:r>
        <w:rPr>
          <w:spacing w:val="-1"/>
          <w:sz w:val="24"/>
        </w:rPr>
        <w:t xml:space="preserve"> </w:t>
      </w:r>
      <w:r>
        <w:rPr>
          <w:sz w:val="24"/>
        </w:rPr>
        <w:t>fomento de la conciencia y</w:t>
      </w:r>
      <w:r>
        <w:rPr>
          <w:spacing w:val="-6"/>
          <w:sz w:val="24"/>
        </w:rPr>
        <w:t xml:space="preserve"> </w:t>
      </w:r>
      <w:r>
        <w:rPr>
          <w:sz w:val="24"/>
        </w:rPr>
        <w:t>la participación responsable del</w:t>
      </w:r>
      <w:r>
        <w:rPr>
          <w:spacing w:val="-1"/>
          <w:sz w:val="24"/>
        </w:rPr>
        <w:t xml:space="preserve"> </w:t>
      </w:r>
      <w:r>
        <w:rPr>
          <w:sz w:val="24"/>
        </w:rPr>
        <w:t>educando en acciones cívicas y de servicio social.</w:t>
      </w:r>
    </w:p>
    <w:p w14:paraId="137E9FF1" w14:textId="77777777" w:rsidR="002E3D0D" w:rsidRDefault="004D0B0B">
      <w:pPr>
        <w:pStyle w:val="Prrafodelista"/>
        <w:numPr>
          <w:ilvl w:val="0"/>
          <w:numId w:val="3"/>
        </w:numPr>
        <w:tabs>
          <w:tab w:val="left" w:pos="414"/>
        </w:tabs>
        <w:spacing w:before="108"/>
        <w:ind w:right="134" w:firstLine="0"/>
        <w:rPr>
          <w:sz w:val="24"/>
        </w:rPr>
      </w:pPr>
      <w:r>
        <w:rPr>
          <w:sz w:val="24"/>
        </w:rPr>
        <w:t>La capacidad reflexiva y</w:t>
      </w:r>
      <w:r>
        <w:rPr>
          <w:spacing w:val="-2"/>
          <w:sz w:val="24"/>
        </w:rPr>
        <w:t xml:space="preserve"> </w:t>
      </w:r>
      <w:r>
        <w:rPr>
          <w:sz w:val="24"/>
        </w:rPr>
        <w:t>crítica sobre los múltiples aspectos de la realidad y</w:t>
      </w:r>
      <w:r>
        <w:rPr>
          <w:spacing w:val="-2"/>
          <w:sz w:val="24"/>
        </w:rPr>
        <w:t xml:space="preserve"> </w:t>
      </w:r>
      <w:r>
        <w:rPr>
          <w:sz w:val="24"/>
        </w:rPr>
        <w:t>la compr</w:t>
      </w:r>
      <w:r>
        <w:rPr>
          <w:sz w:val="24"/>
        </w:rPr>
        <w:t>esión de los valores éticos, morales, religiosos y de convivencia en sociedad.</w:t>
      </w:r>
    </w:p>
    <w:p w14:paraId="7BCA966C" w14:textId="77777777" w:rsidR="002E3D0D" w:rsidRDefault="002E3D0D">
      <w:pPr>
        <w:pStyle w:val="Textoindependiente"/>
        <w:spacing w:before="218"/>
        <w:ind w:left="0"/>
      </w:pPr>
    </w:p>
    <w:p w14:paraId="25F99E14" w14:textId="77777777" w:rsidR="002E3D0D" w:rsidRDefault="004D0B0B">
      <w:pPr>
        <w:pStyle w:val="Textoindependiente"/>
        <w:ind w:right="90"/>
      </w:pPr>
      <w:r>
        <w:t>ARTÍCULO</w:t>
      </w:r>
      <w:r>
        <w:rPr>
          <w:spacing w:val="80"/>
        </w:rPr>
        <w:t xml:space="preserve"> </w:t>
      </w:r>
      <w:r>
        <w:t>77.</w:t>
      </w:r>
      <w:r>
        <w:rPr>
          <w:spacing w:val="78"/>
        </w:rPr>
        <w:t xml:space="preserve"> </w:t>
      </w:r>
      <w:proofErr w:type="spellStart"/>
      <w:r>
        <w:t>AUTONOMIA</w:t>
      </w:r>
      <w:proofErr w:type="spellEnd"/>
      <w:r>
        <w:rPr>
          <w:spacing w:val="80"/>
        </w:rPr>
        <w:t xml:space="preserve"> </w:t>
      </w:r>
      <w:r>
        <w:t>ESCOLAR</w:t>
      </w:r>
      <w:r>
        <w:rPr>
          <w:spacing w:val="80"/>
        </w:rPr>
        <w:t xml:space="preserve"> </w:t>
      </w:r>
      <w:r>
        <w:t>establece</w:t>
      </w:r>
      <w:r>
        <w:rPr>
          <w:spacing w:val="80"/>
        </w:rPr>
        <w:t xml:space="preserve"> </w:t>
      </w:r>
      <w:proofErr w:type="gramStart"/>
      <w:r>
        <w:t>que</w:t>
      </w:r>
      <w:proofErr w:type="gramEnd"/>
      <w:r>
        <w:rPr>
          <w:spacing w:val="80"/>
        </w:rPr>
        <w:t xml:space="preserve"> </w:t>
      </w:r>
      <w:r>
        <w:t>dentro</w:t>
      </w:r>
      <w:r>
        <w:rPr>
          <w:spacing w:val="80"/>
        </w:rPr>
        <w:t xml:space="preserve"> </w:t>
      </w:r>
      <w:r>
        <w:t>del</w:t>
      </w:r>
      <w:r>
        <w:rPr>
          <w:spacing w:val="79"/>
        </w:rPr>
        <w:t xml:space="preserve"> </w:t>
      </w:r>
      <w:r>
        <w:t>Proyecto</w:t>
      </w:r>
      <w:r>
        <w:rPr>
          <w:spacing w:val="80"/>
        </w:rPr>
        <w:t xml:space="preserve"> </w:t>
      </w:r>
      <w:r>
        <w:t>Educativo Institucional,</w:t>
      </w:r>
      <w:r>
        <w:rPr>
          <w:spacing w:val="8"/>
        </w:rPr>
        <w:t xml:space="preserve"> </w:t>
      </w:r>
      <w:r>
        <w:t>las</w:t>
      </w:r>
      <w:r>
        <w:rPr>
          <w:spacing w:val="12"/>
        </w:rPr>
        <w:t xml:space="preserve"> </w:t>
      </w:r>
      <w:r>
        <w:t>instituciones</w:t>
      </w:r>
      <w:r>
        <w:rPr>
          <w:spacing w:val="11"/>
        </w:rPr>
        <w:t xml:space="preserve"> </w:t>
      </w:r>
      <w:r>
        <w:t>de</w:t>
      </w:r>
      <w:r>
        <w:rPr>
          <w:spacing w:val="11"/>
        </w:rPr>
        <w:t xml:space="preserve"> </w:t>
      </w:r>
      <w:r>
        <w:t>educación</w:t>
      </w:r>
      <w:r>
        <w:rPr>
          <w:spacing w:val="11"/>
        </w:rPr>
        <w:t xml:space="preserve"> </w:t>
      </w:r>
      <w:r>
        <w:t>formal</w:t>
      </w:r>
      <w:r>
        <w:rPr>
          <w:spacing w:val="10"/>
        </w:rPr>
        <w:t xml:space="preserve"> </w:t>
      </w:r>
      <w:r>
        <w:t>gozan</w:t>
      </w:r>
      <w:r>
        <w:rPr>
          <w:spacing w:val="11"/>
        </w:rPr>
        <w:t xml:space="preserve"> </w:t>
      </w:r>
      <w:r>
        <w:t>de</w:t>
      </w:r>
      <w:r>
        <w:rPr>
          <w:spacing w:val="11"/>
        </w:rPr>
        <w:t xml:space="preserve"> </w:t>
      </w:r>
      <w:r>
        <w:t>autonomía</w:t>
      </w:r>
      <w:r>
        <w:rPr>
          <w:spacing w:val="16"/>
        </w:rPr>
        <w:t xml:space="preserve"> </w:t>
      </w:r>
      <w:r>
        <w:t>para</w:t>
      </w:r>
      <w:r>
        <w:rPr>
          <w:spacing w:val="10"/>
        </w:rPr>
        <w:t xml:space="preserve"> </w:t>
      </w:r>
      <w:r>
        <w:t>organizar</w:t>
      </w:r>
      <w:r>
        <w:rPr>
          <w:spacing w:val="11"/>
        </w:rPr>
        <w:t xml:space="preserve"> </w:t>
      </w:r>
      <w:r>
        <w:t>las</w:t>
      </w:r>
      <w:r>
        <w:rPr>
          <w:spacing w:val="12"/>
        </w:rPr>
        <w:t xml:space="preserve"> </w:t>
      </w:r>
      <w:r>
        <w:rPr>
          <w:spacing w:val="-2"/>
        </w:rPr>
        <w:t>áreas</w:t>
      </w:r>
    </w:p>
    <w:p w14:paraId="74322E05" w14:textId="77777777" w:rsidR="002E3D0D" w:rsidRDefault="002E3D0D">
      <w:pPr>
        <w:pStyle w:val="Textoindependiente"/>
        <w:sectPr w:rsidR="002E3D0D">
          <w:pgSz w:w="11900" w:h="16850"/>
          <w:pgMar w:top="2140" w:right="992" w:bottom="1220" w:left="1275" w:header="706" w:footer="1031" w:gutter="0"/>
          <w:cols w:space="720"/>
        </w:sectPr>
      </w:pPr>
    </w:p>
    <w:p w14:paraId="441C5DF8" w14:textId="77777777" w:rsidR="002E3D0D" w:rsidRDefault="002E3D0D">
      <w:pPr>
        <w:pStyle w:val="Textoindependiente"/>
        <w:spacing w:before="121"/>
        <w:ind w:left="0"/>
      </w:pPr>
    </w:p>
    <w:p w14:paraId="0F4DB928" w14:textId="77777777" w:rsidR="002E3D0D" w:rsidRDefault="004D0B0B">
      <w:pPr>
        <w:pStyle w:val="Textoindependiente"/>
        <w:ind w:right="138"/>
        <w:jc w:val="both"/>
      </w:pPr>
      <w:r>
        <w:t>fundamentales de conocimiento para cada nivel, introducir asignaturas optativas dentro de las áreas establecidas en la ley, adaptar algunas áreas a las necesidades y características regionales, adoptar métodos</w:t>
      </w:r>
      <w:r>
        <w:rPr>
          <w:spacing w:val="-1"/>
        </w:rPr>
        <w:t xml:space="preserve"> </w:t>
      </w:r>
      <w:r>
        <w:t>de enseñanza y</w:t>
      </w:r>
      <w:r>
        <w:rPr>
          <w:spacing w:val="-6"/>
        </w:rPr>
        <w:t xml:space="preserve"> </w:t>
      </w:r>
      <w:r>
        <w:t>organizar</w:t>
      </w:r>
      <w:r>
        <w:rPr>
          <w:spacing w:val="-2"/>
        </w:rPr>
        <w:t xml:space="preserve"> </w:t>
      </w:r>
      <w:r>
        <w:t>ac</w:t>
      </w:r>
      <w:r>
        <w:t>tividades</w:t>
      </w:r>
      <w:r>
        <w:rPr>
          <w:spacing w:val="-2"/>
        </w:rPr>
        <w:t xml:space="preserve"> </w:t>
      </w:r>
      <w:r>
        <w:t>formativas,</w:t>
      </w:r>
      <w:r>
        <w:rPr>
          <w:spacing w:val="-2"/>
        </w:rPr>
        <w:t xml:space="preserve"> </w:t>
      </w:r>
      <w:r>
        <w:t>culturales y</w:t>
      </w:r>
      <w:r>
        <w:rPr>
          <w:spacing w:val="-6"/>
        </w:rPr>
        <w:t xml:space="preserve"> </w:t>
      </w:r>
      <w:r>
        <w:t>deportivas,</w:t>
      </w:r>
      <w:r>
        <w:rPr>
          <w:spacing w:val="-2"/>
        </w:rPr>
        <w:t xml:space="preserve"> </w:t>
      </w:r>
      <w:r>
        <w:t>dentro de los lineamientos que establezca el Ministerio de Educación Nacional. Atendiendo a este artículo, las formas de articular los estándares de competencias ciudadanas y concretamente los programas</w:t>
      </w:r>
      <w:r>
        <w:rPr>
          <w:spacing w:val="80"/>
        </w:rPr>
        <w:t xml:space="preserve">   </w:t>
      </w:r>
      <w:r>
        <w:t>de</w:t>
      </w:r>
      <w:r>
        <w:rPr>
          <w:spacing w:val="80"/>
        </w:rPr>
        <w:t xml:space="preserve">   </w:t>
      </w:r>
      <w:r>
        <w:t>educación</w:t>
      </w:r>
      <w:r>
        <w:rPr>
          <w:spacing w:val="80"/>
        </w:rPr>
        <w:t xml:space="preserve">   </w:t>
      </w:r>
      <w:r>
        <w:t>vial</w:t>
      </w:r>
      <w:r>
        <w:rPr>
          <w:spacing w:val="80"/>
        </w:rPr>
        <w:t xml:space="preserve">   </w:t>
      </w:r>
      <w:r>
        <w:t>a</w:t>
      </w:r>
      <w:r>
        <w:rPr>
          <w:spacing w:val="80"/>
        </w:rPr>
        <w:t xml:space="preserve">   </w:t>
      </w:r>
      <w:r>
        <w:t>los</w:t>
      </w:r>
      <w:r>
        <w:rPr>
          <w:spacing w:val="80"/>
        </w:rPr>
        <w:t xml:space="preserve">   </w:t>
      </w:r>
      <w:r>
        <w:t>Planes</w:t>
      </w:r>
      <w:r>
        <w:rPr>
          <w:spacing w:val="80"/>
        </w:rPr>
        <w:t xml:space="preserve">   </w:t>
      </w:r>
      <w:r>
        <w:t>de</w:t>
      </w:r>
      <w:r>
        <w:rPr>
          <w:spacing w:val="80"/>
        </w:rPr>
        <w:t xml:space="preserve">   </w:t>
      </w:r>
      <w:proofErr w:type="gramStart"/>
      <w:r>
        <w:t>Est</w:t>
      </w:r>
      <w:r>
        <w:t>udios;</w:t>
      </w:r>
      <w:r>
        <w:rPr>
          <w:spacing w:val="80"/>
        </w:rPr>
        <w:t xml:space="preserve">   </w:t>
      </w:r>
      <w:proofErr w:type="gramEnd"/>
      <w:r>
        <w:t>cada institución debe decidir cómo trabajar estos temas</w:t>
      </w:r>
    </w:p>
    <w:p w14:paraId="33C4E0A4" w14:textId="77777777" w:rsidR="002E3D0D" w:rsidRDefault="002E3D0D">
      <w:pPr>
        <w:pStyle w:val="Textoindependiente"/>
        <w:spacing w:before="108"/>
        <w:ind w:left="0"/>
      </w:pPr>
    </w:p>
    <w:p w14:paraId="22EAB465" w14:textId="77777777" w:rsidR="002E3D0D" w:rsidRDefault="004D0B0B">
      <w:pPr>
        <w:pStyle w:val="Textoindependiente"/>
        <w:jc w:val="both"/>
      </w:pPr>
      <w:r>
        <w:t>Ley</w:t>
      </w:r>
      <w:r>
        <w:rPr>
          <w:spacing w:val="-5"/>
        </w:rPr>
        <w:t xml:space="preserve"> </w:t>
      </w:r>
      <w:r>
        <w:t>1503 del</w:t>
      </w:r>
      <w:r>
        <w:rPr>
          <w:spacing w:val="-2"/>
        </w:rPr>
        <w:t xml:space="preserve"> </w:t>
      </w:r>
      <w:r>
        <w:t>29 de diciembre de</w:t>
      </w:r>
      <w:r>
        <w:rPr>
          <w:spacing w:val="-1"/>
        </w:rPr>
        <w:t xml:space="preserve"> </w:t>
      </w:r>
      <w:r>
        <w:rPr>
          <w:spacing w:val="-2"/>
        </w:rPr>
        <w:t>2011.</w:t>
      </w:r>
    </w:p>
    <w:p w14:paraId="21173EBD" w14:textId="77777777" w:rsidR="002E3D0D" w:rsidRDefault="004D0B0B">
      <w:pPr>
        <w:pStyle w:val="Textoindependiente"/>
        <w:spacing w:before="110"/>
        <w:ind w:right="137"/>
        <w:jc w:val="both"/>
      </w:pPr>
      <w:r>
        <w:t>Del Ministerio de Transporte, “Por la cual se promueve la formación de hábitos, comportamientos y conductas seguros en la vía”, definió los lineamientos</w:t>
      </w:r>
      <w:r>
        <w:t xml:space="preserve"> generales en educación, responsabilidad social empresarial y</w:t>
      </w:r>
      <w:r>
        <w:rPr>
          <w:spacing w:val="-1"/>
        </w:rPr>
        <w:t xml:space="preserve"> </w:t>
      </w:r>
      <w:r>
        <w:t>acciones estatales y comunitarias para promover en las personas la formación de hábitos, comportamientos y conductas seguros en la vía. La Ley involucra a los actores de la movilidad, tanto públ</w:t>
      </w:r>
      <w:r>
        <w:t>icos como privados, en la enseñanza de la educación y seguridad vial, y en la disminución de la siniestralidad vial, como responsabilidad</w:t>
      </w:r>
      <w:r>
        <w:rPr>
          <w:spacing w:val="40"/>
        </w:rPr>
        <w:t xml:space="preserve"> </w:t>
      </w:r>
      <w:r>
        <w:t>de todos.</w:t>
      </w:r>
    </w:p>
    <w:p w14:paraId="13CEAD68" w14:textId="77777777" w:rsidR="002E3D0D" w:rsidRDefault="002E3D0D">
      <w:pPr>
        <w:pStyle w:val="Textoindependiente"/>
        <w:spacing w:before="115"/>
        <w:ind w:left="0"/>
      </w:pPr>
    </w:p>
    <w:p w14:paraId="7ADF32F6" w14:textId="77777777" w:rsidR="002E3D0D" w:rsidRDefault="004D0B0B">
      <w:pPr>
        <w:pStyle w:val="Ttulo1"/>
        <w:ind w:left="7"/>
      </w:pPr>
      <w:r>
        <w:t>MARCO</w:t>
      </w:r>
      <w:r>
        <w:rPr>
          <w:spacing w:val="-2"/>
        </w:rPr>
        <w:t xml:space="preserve"> </w:t>
      </w:r>
      <w:r>
        <w:t xml:space="preserve">DE </w:t>
      </w:r>
      <w:r>
        <w:rPr>
          <w:spacing w:val="-2"/>
        </w:rPr>
        <w:t>REFERENCIA</w:t>
      </w:r>
    </w:p>
    <w:p w14:paraId="5FB312CF" w14:textId="77777777" w:rsidR="002E3D0D" w:rsidRDefault="004D0B0B">
      <w:pPr>
        <w:pStyle w:val="Textoindependiente"/>
        <w:spacing w:before="262"/>
        <w:ind w:right="422"/>
        <w:jc w:val="both"/>
      </w:pPr>
      <w:r>
        <w:t>El proyecto de educación en tránsito y seguridad vial, se desarrolla teniendo en cuenta</w:t>
      </w:r>
      <w:r>
        <w:t xml:space="preserve"> las directrices trazadas por el plan Decenal de Educación, los principios plasmados en los Lineamientos para Ciencias sociales publicadas por el </w:t>
      </w:r>
      <w:proofErr w:type="spellStart"/>
      <w:r>
        <w:t>MEN</w:t>
      </w:r>
      <w:proofErr w:type="spellEnd"/>
      <w:r>
        <w:t xml:space="preserve"> y el documento “Orientaciones para la Educación en tránsito y Seguridad Vial” publicado por el Fondo de Pr</w:t>
      </w:r>
      <w:r>
        <w:t>evención Vial y busca específicamente contribuir tanto a la consecución de los valores, competencias que nuestra</w:t>
      </w:r>
      <w:r>
        <w:rPr>
          <w:spacing w:val="-4"/>
        </w:rPr>
        <w:t xml:space="preserve"> </w:t>
      </w:r>
      <w:r>
        <w:t>coyuntura</w:t>
      </w:r>
      <w:r>
        <w:rPr>
          <w:spacing w:val="-3"/>
        </w:rPr>
        <w:t xml:space="preserve"> </w:t>
      </w:r>
      <w:r>
        <w:t>social</w:t>
      </w:r>
      <w:r>
        <w:rPr>
          <w:spacing w:val="-2"/>
        </w:rPr>
        <w:t xml:space="preserve"> </w:t>
      </w:r>
      <w:r>
        <w:t>requiere,</w:t>
      </w:r>
      <w:r>
        <w:rPr>
          <w:spacing w:val="-3"/>
        </w:rPr>
        <w:t xml:space="preserve"> </w:t>
      </w:r>
      <w:r>
        <w:t>en</w:t>
      </w:r>
      <w:r>
        <w:rPr>
          <w:spacing w:val="-2"/>
        </w:rPr>
        <w:t xml:space="preserve"> </w:t>
      </w:r>
      <w:r>
        <w:t>cuanto</w:t>
      </w:r>
      <w:r>
        <w:rPr>
          <w:spacing w:val="-3"/>
        </w:rPr>
        <w:t xml:space="preserve"> </w:t>
      </w:r>
      <w:r>
        <w:t>al</w:t>
      </w:r>
      <w:r>
        <w:rPr>
          <w:spacing w:val="-2"/>
        </w:rPr>
        <w:t xml:space="preserve"> </w:t>
      </w:r>
      <w:r>
        <w:t>logro</w:t>
      </w:r>
      <w:r>
        <w:rPr>
          <w:spacing w:val="-2"/>
        </w:rPr>
        <w:t xml:space="preserve"> </w:t>
      </w:r>
      <w:r>
        <w:t>de</w:t>
      </w:r>
      <w:r>
        <w:rPr>
          <w:spacing w:val="-2"/>
        </w:rPr>
        <w:t xml:space="preserve"> </w:t>
      </w:r>
      <w:r>
        <w:t>las</w:t>
      </w:r>
      <w:r>
        <w:rPr>
          <w:spacing w:val="-3"/>
        </w:rPr>
        <w:t xml:space="preserve"> </w:t>
      </w:r>
      <w:r>
        <w:t>necesidades</w:t>
      </w:r>
      <w:r>
        <w:rPr>
          <w:spacing w:val="-3"/>
        </w:rPr>
        <w:t xml:space="preserve"> </w:t>
      </w:r>
      <w:r>
        <w:t>básicas</w:t>
      </w:r>
      <w:r>
        <w:rPr>
          <w:spacing w:val="-2"/>
        </w:rPr>
        <w:t xml:space="preserve"> </w:t>
      </w:r>
      <w:r>
        <w:t>de</w:t>
      </w:r>
      <w:r>
        <w:rPr>
          <w:spacing w:val="-2"/>
        </w:rPr>
        <w:t xml:space="preserve"> </w:t>
      </w:r>
      <w:r>
        <w:t>aprendizaje y</w:t>
      </w:r>
      <w:r>
        <w:rPr>
          <w:spacing w:val="-6"/>
        </w:rPr>
        <w:t xml:space="preserve"> </w:t>
      </w:r>
      <w:r>
        <w:t>formación</w:t>
      </w:r>
      <w:r>
        <w:rPr>
          <w:spacing w:val="-2"/>
        </w:rPr>
        <w:t xml:space="preserve"> </w:t>
      </w:r>
      <w:r>
        <w:t>de</w:t>
      </w:r>
      <w:r>
        <w:rPr>
          <w:spacing w:val="-3"/>
        </w:rPr>
        <w:t xml:space="preserve"> </w:t>
      </w:r>
      <w:r>
        <w:t>los</w:t>
      </w:r>
      <w:r>
        <w:rPr>
          <w:spacing w:val="-2"/>
        </w:rPr>
        <w:t xml:space="preserve"> </w:t>
      </w:r>
      <w:r>
        <w:t>estudiantes</w:t>
      </w:r>
      <w:r>
        <w:rPr>
          <w:spacing w:val="-2"/>
        </w:rPr>
        <w:t xml:space="preserve"> </w:t>
      </w:r>
      <w:r>
        <w:t>de</w:t>
      </w:r>
      <w:r>
        <w:rPr>
          <w:spacing w:val="-3"/>
        </w:rPr>
        <w:t xml:space="preserve"> </w:t>
      </w:r>
      <w:r>
        <w:t>acuerdo</w:t>
      </w:r>
      <w:r>
        <w:rPr>
          <w:spacing w:val="-2"/>
        </w:rPr>
        <w:t xml:space="preserve"> </w:t>
      </w:r>
      <w:r>
        <w:t>a</w:t>
      </w:r>
      <w:r>
        <w:rPr>
          <w:spacing w:val="-3"/>
        </w:rPr>
        <w:t xml:space="preserve"> </w:t>
      </w:r>
      <w:r>
        <w:t>competencia</w:t>
      </w:r>
      <w:r>
        <w:t>s</w:t>
      </w:r>
      <w:r>
        <w:rPr>
          <w:spacing w:val="-2"/>
        </w:rPr>
        <w:t xml:space="preserve"> </w:t>
      </w:r>
      <w:r>
        <w:t>fundamentales</w:t>
      </w:r>
      <w:r>
        <w:rPr>
          <w:spacing w:val="-1"/>
        </w:rPr>
        <w:t xml:space="preserve"> </w:t>
      </w:r>
      <w:r>
        <w:t>de</w:t>
      </w:r>
      <w:r>
        <w:rPr>
          <w:spacing w:val="-3"/>
        </w:rPr>
        <w:t xml:space="preserve"> </w:t>
      </w:r>
      <w:r>
        <w:t>calidad</w:t>
      </w:r>
      <w:r>
        <w:rPr>
          <w:spacing w:val="-1"/>
        </w:rPr>
        <w:t xml:space="preserve"> </w:t>
      </w:r>
      <w:r>
        <w:t>aceptadas por la comunidad educativa internacional, nacional, regional y local.</w:t>
      </w:r>
    </w:p>
    <w:p w14:paraId="73E56A62" w14:textId="77777777" w:rsidR="002E3D0D" w:rsidRDefault="004D0B0B">
      <w:pPr>
        <w:pStyle w:val="Textoindependiente"/>
        <w:spacing w:before="2"/>
        <w:ind w:right="421"/>
        <w:jc w:val="both"/>
      </w:pPr>
      <w:r>
        <w:t>Las patrullas escolares o de movilidad, es un equipo de estudiantes que debidamente capacitados,</w:t>
      </w:r>
      <w:r>
        <w:rPr>
          <w:spacing w:val="-2"/>
        </w:rPr>
        <w:t xml:space="preserve"> </w:t>
      </w:r>
      <w:r>
        <w:t>prestan</w:t>
      </w:r>
      <w:r>
        <w:rPr>
          <w:spacing w:val="-2"/>
        </w:rPr>
        <w:t xml:space="preserve"> </w:t>
      </w:r>
      <w:r>
        <w:t>el</w:t>
      </w:r>
      <w:r>
        <w:rPr>
          <w:spacing w:val="-4"/>
        </w:rPr>
        <w:t xml:space="preserve"> </w:t>
      </w:r>
      <w:r>
        <w:t>servicio</w:t>
      </w:r>
      <w:r>
        <w:rPr>
          <w:spacing w:val="-3"/>
        </w:rPr>
        <w:t xml:space="preserve"> </w:t>
      </w:r>
      <w:r>
        <w:t>de</w:t>
      </w:r>
      <w:r>
        <w:rPr>
          <w:spacing w:val="-4"/>
        </w:rPr>
        <w:t xml:space="preserve"> </w:t>
      </w:r>
      <w:r>
        <w:t>socialización</w:t>
      </w:r>
      <w:r>
        <w:rPr>
          <w:spacing w:val="-1"/>
        </w:rPr>
        <w:t xml:space="preserve"> </w:t>
      </w:r>
      <w:r>
        <w:t>de</w:t>
      </w:r>
      <w:r>
        <w:rPr>
          <w:spacing w:val="-4"/>
        </w:rPr>
        <w:t xml:space="preserve"> </w:t>
      </w:r>
      <w:r>
        <w:t>normas</w:t>
      </w:r>
      <w:r>
        <w:rPr>
          <w:spacing w:val="-3"/>
        </w:rPr>
        <w:t xml:space="preserve"> </w:t>
      </w:r>
      <w:r>
        <w:t>vehicular y</w:t>
      </w:r>
      <w:r>
        <w:rPr>
          <w:spacing w:val="-8"/>
        </w:rPr>
        <w:t xml:space="preserve"> </w:t>
      </w:r>
      <w:r>
        <w:t>peatonal</w:t>
      </w:r>
      <w:r>
        <w:rPr>
          <w:spacing w:val="-3"/>
        </w:rPr>
        <w:t xml:space="preserve"> </w:t>
      </w:r>
      <w:r>
        <w:t>en</w:t>
      </w:r>
      <w:r>
        <w:rPr>
          <w:spacing w:val="-1"/>
        </w:rPr>
        <w:t xml:space="preserve"> </w:t>
      </w:r>
      <w:r>
        <w:t>situaciones como ingreso y</w:t>
      </w:r>
      <w:r>
        <w:rPr>
          <w:spacing w:val="-2"/>
        </w:rPr>
        <w:t xml:space="preserve"> </w:t>
      </w:r>
      <w:r>
        <w:t>salida de la institución educativa. Estas pueden ser estudian</w:t>
      </w:r>
      <w:r>
        <w:t>tes de grados 10 y 11, quienes prestan su servicio social con este programa.</w:t>
      </w:r>
    </w:p>
    <w:p w14:paraId="432F33FA" w14:textId="77777777" w:rsidR="002E3D0D" w:rsidRDefault="002E3D0D">
      <w:pPr>
        <w:pStyle w:val="Textoindependiente"/>
        <w:spacing w:before="3"/>
        <w:ind w:left="0"/>
      </w:pPr>
    </w:p>
    <w:p w14:paraId="04E9D9C3" w14:textId="77777777" w:rsidR="002E3D0D" w:rsidRDefault="004D0B0B">
      <w:pPr>
        <w:pStyle w:val="Textoindependiente"/>
        <w:ind w:right="497"/>
      </w:pPr>
      <w:r>
        <w:t>Dentro</w:t>
      </w:r>
      <w:r>
        <w:rPr>
          <w:spacing w:val="-3"/>
        </w:rPr>
        <w:t xml:space="preserve"> </w:t>
      </w:r>
      <w:r>
        <w:t>de</w:t>
      </w:r>
      <w:r>
        <w:rPr>
          <w:spacing w:val="-4"/>
        </w:rPr>
        <w:t xml:space="preserve"> </w:t>
      </w:r>
      <w:r>
        <w:t>los</w:t>
      </w:r>
      <w:r>
        <w:rPr>
          <w:spacing w:val="-3"/>
        </w:rPr>
        <w:t xml:space="preserve"> </w:t>
      </w:r>
      <w:r>
        <w:t>conceptos</w:t>
      </w:r>
      <w:r>
        <w:rPr>
          <w:spacing w:val="-3"/>
        </w:rPr>
        <w:t xml:space="preserve"> </w:t>
      </w:r>
      <w:r>
        <w:t>importantes</w:t>
      </w:r>
      <w:r>
        <w:rPr>
          <w:spacing w:val="-1"/>
        </w:rPr>
        <w:t xml:space="preserve"> </w:t>
      </w:r>
      <w:r>
        <w:t>a</w:t>
      </w:r>
      <w:r>
        <w:rPr>
          <w:spacing w:val="-3"/>
        </w:rPr>
        <w:t xml:space="preserve"> </w:t>
      </w:r>
      <w:r>
        <w:t>tener</w:t>
      </w:r>
      <w:r>
        <w:rPr>
          <w:spacing w:val="-3"/>
        </w:rPr>
        <w:t xml:space="preserve"> </w:t>
      </w:r>
      <w:r>
        <w:t>en</w:t>
      </w:r>
      <w:r>
        <w:rPr>
          <w:spacing w:val="-3"/>
        </w:rPr>
        <w:t xml:space="preserve"> </w:t>
      </w:r>
      <w:r>
        <w:t>cuenta</w:t>
      </w:r>
      <w:r>
        <w:rPr>
          <w:spacing w:val="-3"/>
        </w:rPr>
        <w:t xml:space="preserve"> </w:t>
      </w:r>
      <w:r>
        <w:t>en</w:t>
      </w:r>
      <w:r>
        <w:rPr>
          <w:spacing w:val="-3"/>
        </w:rPr>
        <w:t xml:space="preserve"> </w:t>
      </w:r>
      <w:r>
        <w:t>la</w:t>
      </w:r>
      <w:r>
        <w:rPr>
          <w:spacing w:val="-2"/>
        </w:rPr>
        <w:t xml:space="preserve"> </w:t>
      </w:r>
      <w:r>
        <w:t>educación</w:t>
      </w:r>
      <w:r>
        <w:rPr>
          <w:spacing w:val="-3"/>
        </w:rPr>
        <w:t xml:space="preserve"> </w:t>
      </w:r>
      <w:r>
        <w:t>vial</w:t>
      </w:r>
      <w:r>
        <w:rPr>
          <w:spacing w:val="-5"/>
        </w:rPr>
        <w:t xml:space="preserve"> </w:t>
      </w:r>
      <w:r>
        <w:t>están</w:t>
      </w:r>
      <w:r>
        <w:rPr>
          <w:spacing w:val="-3"/>
        </w:rPr>
        <w:t xml:space="preserve"> </w:t>
      </w:r>
      <w:r>
        <w:t xml:space="preserve">los </w:t>
      </w:r>
      <w:r>
        <w:rPr>
          <w:spacing w:val="-2"/>
        </w:rPr>
        <w:t>siguientes:</w:t>
      </w:r>
    </w:p>
    <w:p w14:paraId="1A53BC73" w14:textId="77777777" w:rsidR="002E3D0D" w:rsidRDefault="004D0B0B">
      <w:pPr>
        <w:pStyle w:val="Prrafodelista"/>
        <w:numPr>
          <w:ilvl w:val="0"/>
          <w:numId w:val="2"/>
        </w:numPr>
        <w:tabs>
          <w:tab w:val="left" w:pos="383"/>
        </w:tabs>
        <w:spacing w:before="2" w:line="275" w:lineRule="exact"/>
        <w:rPr>
          <w:sz w:val="24"/>
        </w:rPr>
      </w:pPr>
      <w:r>
        <w:rPr>
          <w:spacing w:val="-2"/>
          <w:sz w:val="24"/>
        </w:rPr>
        <w:t>Prevención</w:t>
      </w:r>
    </w:p>
    <w:p w14:paraId="19713A82" w14:textId="77777777" w:rsidR="002E3D0D" w:rsidRDefault="004D0B0B">
      <w:pPr>
        <w:pStyle w:val="Textoindependiente"/>
        <w:ind w:right="209"/>
      </w:pPr>
      <w:r>
        <w:t>Hace</w:t>
      </w:r>
      <w:r>
        <w:rPr>
          <w:spacing w:val="-4"/>
        </w:rPr>
        <w:t xml:space="preserve"> </w:t>
      </w:r>
      <w:r>
        <w:t>referencia</w:t>
      </w:r>
      <w:r>
        <w:rPr>
          <w:spacing w:val="-5"/>
        </w:rPr>
        <w:t xml:space="preserve"> </w:t>
      </w:r>
      <w:r>
        <w:t>a</w:t>
      </w:r>
      <w:r>
        <w:rPr>
          <w:spacing w:val="-2"/>
        </w:rPr>
        <w:t xml:space="preserve"> </w:t>
      </w:r>
      <w:r>
        <w:t>todas</w:t>
      </w:r>
      <w:r>
        <w:rPr>
          <w:spacing w:val="-3"/>
        </w:rPr>
        <w:t xml:space="preserve"> </w:t>
      </w:r>
      <w:r>
        <w:t>las</w:t>
      </w:r>
      <w:r>
        <w:rPr>
          <w:spacing w:val="-3"/>
        </w:rPr>
        <w:t xml:space="preserve"> </w:t>
      </w:r>
      <w:r>
        <w:t>acciones</w:t>
      </w:r>
      <w:r>
        <w:rPr>
          <w:spacing w:val="-2"/>
        </w:rPr>
        <w:t xml:space="preserve"> </w:t>
      </w:r>
      <w:r>
        <w:t>y</w:t>
      </w:r>
      <w:r>
        <w:rPr>
          <w:spacing w:val="-6"/>
        </w:rPr>
        <w:t xml:space="preserve"> </w:t>
      </w:r>
      <w:r>
        <w:t>medidas</w:t>
      </w:r>
      <w:r>
        <w:rPr>
          <w:spacing w:val="-3"/>
        </w:rPr>
        <w:t xml:space="preserve"> </w:t>
      </w:r>
      <w:r>
        <w:t>que</w:t>
      </w:r>
      <w:r>
        <w:rPr>
          <w:spacing w:val="-3"/>
        </w:rPr>
        <w:t xml:space="preserve"> </w:t>
      </w:r>
      <w:r>
        <w:t>se</w:t>
      </w:r>
      <w:r>
        <w:rPr>
          <w:spacing w:val="-3"/>
        </w:rPr>
        <w:t xml:space="preserve"> </w:t>
      </w:r>
      <w:r>
        <w:t>toman</w:t>
      </w:r>
      <w:r>
        <w:rPr>
          <w:spacing w:val="-3"/>
        </w:rPr>
        <w:t xml:space="preserve"> </w:t>
      </w:r>
      <w:r>
        <w:t>de</w:t>
      </w:r>
      <w:r>
        <w:rPr>
          <w:spacing w:val="-2"/>
        </w:rPr>
        <w:t xml:space="preserve"> </w:t>
      </w:r>
      <w:r>
        <w:t>manera</w:t>
      </w:r>
      <w:r>
        <w:rPr>
          <w:spacing w:val="-2"/>
        </w:rPr>
        <w:t xml:space="preserve"> </w:t>
      </w:r>
      <w:r>
        <w:t>anticipada</w:t>
      </w:r>
      <w:r>
        <w:rPr>
          <w:spacing w:val="-3"/>
        </w:rPr>
        <w:t xml:space="preserve"> </w:t>
      </w:r>
      <w:r>
        <w:t>para</w:t>
      </w:r>
      <w:r>
        <w:rPr>
          <w:spacing w:val="-4"/>
        </w:rPr>
        <w:t xml:space="preserve"> </w:t>
      </w:r>
      <w:r>
        <w:t>evitar que ocurran riesgos, accidentes o situaciones negativas. En movilidad escolar, la prevención incluye campañas de educación vial, uso de cinturón de seguridad, respeto a las normas de tránsito y hábitos seguros al caminar o transport</w:t>
      </w:r>
      <w:r>
        <w:t>arse.</w:t>
      </w:r>
    </w:p>
    <w:p w14:paraId="27DE3F95" w14:textId="77777777" w:rsidR="002E3D0D" w:rsidRDefault="002E3D0D">
      <w:pPr>
        <w:pStyle w:val="Textoindependiente"/>
        <w:spacing w:before="3"/>
        <w:ind w:left="0"/>
      </w:pPr>
    </w:p>
    <w:p w14:paraId="1439ED01" w14:textId="77777777" w:rsidR="002E3D0D" w:rsidRDefault="004D0B0B">
      <w:pPr>
        <w:pStyle w:val="Prrafodelista"/>
        <w:numPr>
          <w:ilvl w:val="0"/>
          <w:numId w:val="2"/>
        </w:numPr>
        <w:tabs>
          <w:tab w:val="left" w:pos="383"/>
        </w:tabs>
        <w:rPr>
          <w:sz w:val="24"/>
        </w:rPr>
      </w:pPr>
      <w:r>
        <w:rPr>
          <w:spacing w:val="-2"/>
          <w:sz w:val="24"/>
        </w:rPr>
        <w:t>Accidentalidad</w:t>
      </w:r>
    </w:p>
    <w:p w14:paraId="0D4609D8" w14:textId="77777777" w:rsidR="002E3D0D" w:rsidRDefault="004D0B0B">
      <w:pPr>
        <w:pStyle w:val="Textoindependiente"/>
        <w:ind w:right="90"/>
      </w:pPr>
      <w:r>
        <w:t>Es</w:t>
      </w:r>
      <w:r>
        <w:rPr>
          <w:spacing w:val="-2"/>
        </w:rPr>
        <w:t xml:space="preserve"> </w:t>
      </w:r>
      <w:r>
        <w:t>el</w:t>
      </w:r>
      <w:r>
        <w:rPr>
          <w:spacing w:val="-4"/>
        </w:rPr>
        <w:t xml:space="preserve"> </w:t>
      </w:r>
      <w:r>
        <w:t>conjunto</w:t>
      </w:r>
      <w:r>
        <w:rPr>
          <w:spacing w:val="-2"/>
        </w:rPr>
        <w:t xml:space="preserve"> </w:t>
      </w:r>
      <w:r>
        <w:t>o</w:t>
      </w:r>
      <w:r>
        <w:rPr>
          <w:spacing w:val="-2"/>
        </w:rPr>
        <w:t xml:space="preserve"> </w:t>
      </w:r>
      <w:r>
        <w:t>la</w:t>
      </w:r>
      <w:r>
        <w:rPr>
          <w:spacing w:val="-2"/>
        </w:rPr>
        <w:t xml:space="preserve"> </w:t>
      </w:r>
      <w:r>
        <w:t>frecuencia</w:t>
      </w:r>
      <w:r>
        <w:rPr>
          <w:spacing w:val="-2"/>
        </w:rPr>
        <w:t xml:space="preserve"> </w:t>
      </w:r>
      <w:r>
        <w:t>de</w:t>
      </w:r>
      <w:r>
        <w:rPr>
          <w:spacing w:val="-4"/>
        </w:rPr>
        <w:t xml:space="preserve"> </w:t>
      </w:r>
      <w:r>
        <w:t>accidentes</w:t>
      </w:r>
      <w:r>
        <w:rPr>
          <w:spacing w:val="-2"/>
        </w:rPr>
        <w:t xml:space="preserve"> </w:t>
      </w:r>
      <w:r>
        <w:t>que</w:t>
      </w:r>
      <w:r>
        <w:rPr>
          <w:spacing w:val="-2"/>
        </w:rPr>
        <w:t xml:space="preserve"> </w:t>
      </w:r>
      <w:r>
        <w:t>ocurren</w:t>
      </w:r>
      <w:r>
        <w:rPr>
          <w:spacing w:val="-2"/>
        </w:rPr>
        <w:t xml:space="preserve"> </w:t>
      </w:r>
      <w:r>
        <w:t>en</w:t>
      </w:r>
      <w:r>
        <w:rPr>
          <w:spacing w:val="-2"/>
        </w:rPr>
        <w:t xml:space="preserve"> </w:t>
      </w:r>
      <w:r>
        <w:t>un</w:t>
      </w:r>
      <w:r>
        <w:rPr>
          <w:spacing w:val="-1"/>
        </w:rPr>
        <w:t xml:space="preserve"> </w:t>
      </w:r>
      <w:r>
        <w:t>lugar y</w:t>
      </w:r>
      <w:r>
        <w:rPr>
          <w:spacing w:val="-7"/>
        </w:rPr>
        <w:t xml:space="preserve"> </w:t>
      </w:r>
      <w:r>
        <w:t>tiempo</w:t>
      </w:r>
      <w:r>
        <w:rPr>
          <w:spacing w:val="-2"/>
        </w:rPr>
        <w:t xml:space="preserve"> </w:t>
      </w:r>
      <w:r>
        <w:t>determinado.</w:t>
      </w:r>
      <w:r>
        <w:rPr>
          <w:spacing w:val="-2"/>
        </w:rPr>
        <w:t xml:space="preserve"> </w:t>
      </w:r>
      <w:r>
        <w:t>En</w:t>
      </w:r>
      <w:r>
        <w:rPr>
          <w:spacing w:val="-1"/>
        </w:rPr>
        <w:t xml:space="preserve"> </w:t>
      </w:r>
      <w:r>
        <w:t>el ámbito escolar, se relaciona con los accidentes de tránsito en los que pueden verse implicados estudiantes, docentes o transportadores durante sus desplazamientos.</w:t>
      </w:r>
    </w:p>
    <w:p w14:paraId="52F46C13" w14:textId="77777777" w:rsidR="002E3D0D" w:rsidRDefault="002E3D0D">
      <w:pPr>
        <w:pStyle w:val="Textoindependiente"/>
        <w:sectPr w:rsidR="002E3D0D">
          <w:pgSz w:w="11900" w:h="16850"/>
          <w:pgMar w:top="2140" w:right="992" w:bottom="1220" w:left="1275" w:header="706" w:footer="1031" w:gutter="0"/>
          <w:cols w:space="720"/>
        </w:sectPr>
      </w:pPr>
    </w:p>
    <w:p w14:paraId="05E2EF1F" w14:textId="77777777" w:rsidR="002E3D0D" w:rsidRDefault="002E3D0D">
      <w:pPr>
        <w:pStyle w:val="Textoindependiente"/>
        <w:spacing w:before="121"/>
        <w:ind w:left="0"/>
      </w:pPr>
    </w:p>
    <w:p w14:paraId="6DFC200C" w14:textId="77777777" w:rsidR="002E3D0D" w:rsidRDefault="004D0B0B">
      <w:pPr>
        <w:pStyle w:val="Prrafodelista"/>
        <w:numPr>
          <w:ilvl w:val="0"/>
          <w:numId w:val="2"/>
        </w:numPr>
        <w:tabs>
          <w:tab w:val="left" w:pos="383"/>
        </w:tabs>
        <w:rPr>
          <w:sz w:val="24"/>
        </w:rPr>
      </w:pPr>
      <w:r>
        <w:rPr>
          <w:spacing w:val="-2"/>
          <w:sz w:val="24"/>
        </w:rPr>
        <w:t>Desplazamiento</w:t>
      </w:r>
    </w:p>
    <w:p w14:paraId="7C665781" w14:textId="77777777" w:rsidR="002E3D0D" w:rsidRDefault="004D0B0B">
      <w:pPr>
        <w:pStyle w:val="Textoindependiente"/>
        <w:ind w:right="209"/>
      </w:pPr>
      <w:r>
        <w:t>Se entiende como el movimiento de una persona de un lug</w:t>
      </w:r>
      <w:r>
        <w:t>ar a otro. En la movilidad escolar, hace</w:t>
      </w:r>
      <w:r>
        <w:rPr>
          <w:spacing w:val="-3"/>
        </w:rPr>
        <w:t xml:space="preserve"> </w:t>
      </w:r>
      <w:r>
        <w:t>referencia</w:t>
      </w:r>
      <w:r>
        <w:rPr>
          <w:spacing w:val="-2"/>
        </w:rPr>
        <w:t xml:space="preserve"> </w:t>
      </w:r>
      <w:r>
        <w:t>al</w:t>
      </w:r>
      <w:r>
        <w:rPr>
          <w:spacing w:val="-5"/>
        </w:rPr>
        <w:t xml:space="preserve"> </w:t>
      </w:r>
      <w:r>
        <w:t>recorrido</w:t>
      </w:r>
      <w:r>
        <w:rPr>
          <w:spacing w:val="-3"/>
        </w:rPr>
        <w:t xml:space="preserve"> </w:t>
      </w:r>
      <w:r>
        <w:t>que</w:t>
      </w:r>
      <w:r>
        <w:rPr>
          <w:spacing w:val="-5"/>
        </w:rPr>
        <w:t xml:space="preserve"> </w:t>
      </w:r>
      <w:r>
        <w:t>realizan</w:t>
      </w:r>
      <w:r>
        <w:rPr>
          <w:spacing w:val="-2"/>
        </w:rPr>
        <w:t xml:space="preserve"> </w:t>
      </w:r>
      <w:r>
        <w:t>los</w:t>
      </w:r>
      <w:r>
        <w:rPr>
          <w:spacing w:val="-3"/>
        </w:rPr>
        <w:t xml:space="preserve"> </w:t>
      </w:r>
      <w:r>
        <w:t>estudiantes</w:t>
      </w:r>
      <w:r>
        <w:rPr>
          <w:spacing w:val="-3"/>
        </w:rPr>
        <w:t xml:space="preserve"> </w:t>
      </w:r>
      <w:r>
        <w:t>para</w:t>
      </w:r>
      <w:r>
        <w:rPr>
          <w:spacing w:val="-3"/>
        </w:rPr>
        <w:t xml:space="preserve"> </w:t>
      </w:r>
      <w:r>
        <w:t>ir</w:t>
      </w:r>
      <w:r>
        <w:rPr>
          <w:spacing w:val="-2"/>
        </w:rPr>
        <w:t xml:space="preserve"> </w:t>
      </w:r>
      <w:r>
        <w:t>de</w:t>
      </w:r>
      <w:r>
        <w:rPr>
          <w:spacing w:val="-3"/>
        </w:rPr>
        <w:t xml:space="preserve"> </w:t>
      </w:r>
      <w:r>
        <w:t>su</w:t>
      </w:r>
      <w:r>
        <w:rPr>
          <w:spacing w:val="-3"/>
        </w:rPr>
        <w:t xml:space="preserve"> </w:t>
      </w:r>
      <w:r>
        <w:t>casa</w:t>
      </w:r>
      <w:r>
        <w:rPr>
          <w:spacing w:val="-3"/>
        </w:rPr>
        <w:t xml:space="preserve"> </w:t>
      </w:r>
      <w:r>
        <w:t>al</w:t>
      </w:r>
      <w:r>
        <w:rPr>
          <w:spacing w:val="-5"/>
        </w:rPr>
        <w:t xml:space="preserve"> </w:t>
      </w:r>
      <w:r>
        <w:t>colegio y</w:t>
      </w:r>
      <w:r>
        <w:rPr>
          <w:spacing w:val="-8"/>
        </w:rPr>
        <w:t xml:space="preserve"> </w:t>
      </w:r>
      <w:r>
        <w:t>viceversa, ya sea a pie, en bicicleta, en transporte escolar o público.</w:t>
      </w:r>
    </w:p>
    <w:p w14:paraId="7D37E679" w14:textId="77777777" w:rsidR="002E3D0D" w:rsidRDefault="002E3D0D">
      <w:pPr>
        <w:pStyle w:val="Textoindependiente"/>
        <w:spacing w:before="4"/>
        <w:ind w:left="0"/>
      </w:pPr>
    </w:p>
    <w:p w14:paraId="64919E79" w14:textId="77777777" w:rsidR="002E3D0D" w:rsidRDefault="004D0B0B">
      <w:pPr>
        <w:pStyle w:val="Prrafodelista"/>
        <w:numPr>
          <w:ilvl w:val="0"/>
          <w:numId w:val="2"/>
        </w:numPr>
        <w:tabs>
          <w:tab w:val="left" w:pos="383"/>
        </w:tabs>
        <w:rPr>
          <w:sz w:val="24"/>
        </w:rPr>
      </w:pPr>
      <w:r>
        <w:rPr>
          <w:sz w:val="24"/>
        </w:rPr>
        <w:t>Movilidad</w:t>
      </w:r>
      <w:r>
        <w:rPr>
          <w:spacing w:val="-2"/>
          <w:sz w:val="24"/>
        </w:rPr>
        <w:t xml:space="preserve"> escolar</w:t>
      </w:r>
    </w:p>
    <w:p w14:paraId="4179852A" w14:textId="77777777" w:rsidR="002E3D0D" w:rsidRDefault="004D0B0B">
      <w:pPr>
        <w:pStyle w:val="Textoindependiente"/>
        <w:ind w:right="209"/>
      </w:pPr>
      <w:r>
        <w:t>Es el conjunto de condiciones, dinámica</w:t>
      </w:r>
      <w:r>
        <w:t>s y medios que permiten el traslado seguro, ágil y organizado de los estudiantes hacia y desde la institución educativa. Incluye la planeación de rutas</w:t>
      </w:r>
      <w:r>
        <w:rPr>
          <w:spacing w:val="-4"/>
        </w:rPr>
        <w:t xml:space="preserve"> </w:t>
      </w:r>
      <w:r>
        <w:t>escolares,</w:t>
      </w:r>
      <w:r>
        <w:rPr>
          <w:spacing w:val="-4"/>
        </w:rPr>
        <w:t xml:space="preserve"> </w:t>
      </w:r>
      <w:r>
        <w:t>horarios,</w:t>
      </w:r>
      <w:r>
        <w:rPr>
          <w:spacing w:val="-4"/>
        </w:rPr>
        <w:t xml:space="preserve"> </w:t>
      </w:r>
      <w:r>
        <w:t>acompañamiento,</w:t>
      </w:r>
      <w:r>
        <w:rPr>
          <w:spacing w:val="-4"/>
        </w:rPr>
        <w:t xml:space="preserve"> </w:t>
      </w:r>
      <w:r>
        <w:t>educación</w:t>
      </w:r>
      <w:r>
        <w:rPr>
          <w:spacing w:val="-4"/>
        </w:rPr>
        <w:t xml:space="preserve"> </w:t>
      </w:r>
      <w:r>
        <w:t>vial</w:t>
      </w:r>
      <w:r>
        <w:rPr>
          <w:spacing w:val="-2"/>
        </w:rPr>
        <w:t xml:space="preserve"> </w:t>
      </w:r>
      <w:r>
        <w:t>y</w:t>
      </w:r>
      <w:r>
        <w:rPr>
          <w:spacing w:val="-7"/>
        </w:rPr>
        <w:t xml:space="preserve"> </w:t>
      </w:r>
      <w:r>
        <w:t>la</w:t>
      </w:r>
      <w:r>
        <w:rPr>
          <w:spacing w:val="-4"/>
        </w:rPr>
        <w:t xml:space="preserve"> </w:t>
      </w:r>
      <w:r>
        <w:t>responsabilidad</w:t>
      </w:r>
      <w:r>
        <w:rPr>
          <w:spacing w:val="-4"/>
        </w:rPr>
        <w:t xml:space="preserve"> </w:t>
      </w:r>
      <w:r>
        <w:t>de</w:t>
      </w:r>
      <w:r>
        <w:rPr>
          <w:spacing w:val="-4"/>
        </w:rPr>
        <w:t xml:space="preserve"> </w:t>
      </w:r>
      <w:r>
        <w:t>las</w:t>
      </w:r>
      <w:r>
        <w:rPr>
          <w:spacing w:val="-4"/>
        </w:rPr>
        <w:t xml:space="preserve"> </w:t>
      </w:r>
      <w:r>
        <w:t>familias, docentes y autoridades.</w:t>
      </w:r>
    </w:p>
    <w:p w14:paraId="6DF663BD" w14:textId="77777777" w:rsidR="002E3D0D" w:rsidRDefault="002E3D0D">
      <w:pPr>
        <w:pStyle w:val="Textoindependiente"/>
        <w:spacing w:before="4"/>
        <w:ind w:left="0"/>
      </w:pPr>
    </w:p>
    <w:p w14:paraId="205D2E71" w14:textId="77777777" w:rsidR="002E3D0D" w:rsidRDefault="004D0B0B">
      <w:pPr>
        <w:pStyle w:val="Prrafodelista"/>
        <w:numPr>
          <w:ilvl w:val="0"/>
          <w:numId w:val="2"/>
        </w:numPr>
        <w:tabs>
          <w:tab w:val="left" w:pos="383"/>
        </w:tabs>
        <w:spacing w:before="1"/>
        <w:rPr>
          <w:sz w:val="24"/>
        </w:rPr>
      </w:pPr>
      <w:r>
        <w:rPr>
          <w:spacing w:val="-2"/>
          <w:sz w:val="24"/>
        </w:rPr>
        <w:t>Señalización</w:t>
      </w:r>
    </w:p>
    <w:p w14:paraId="31CB645E" w14:textId="77777777" w:rsidR="002E3D0D" w:rsidRDefault="004D0B0B">
      <w:pPr>
        <w:pStyle w:val="Textoindependiente"/>
        <w:ind w:right="209"/>
      </w:pPr>
      <w:r>
        <w:t>Corresponde al uso de señales visuales (señales de tránsito, demarcaciones en el suelo, semáforos,</w:t>
      </w:r>
      <w:r>
        <w:rPr>
          <w:spacing w:val="-4"/>
        </w:rPr>
        <w:t xml:space="preserve"> </w:t>
      </w:r>
      <w:r>
        <w:t>carteles)</w:t>
      </w:r>
      <w:r>
        <w:rPr>
          <w:spacing w:val="-2"/>
        </w:rPr>
        <w:t xml:space="preserve"> </w:t>
      </w:r>
      <w:r>
        <w:t>que</w:t>
      </w:r>
      <w:r>
        <w:rPr>
          <w:spacing w:val="-4"/>
        </w:rPr>
        <w:t xml:space="preserve"> </w:t>
      </w:r>
      <w:r>
        <w:t>orientan</w:t>
      </w:r>
      <w:r>
        <w:rPr>
          <w:spacing w:val="-1"/>
        </w:rPr>
        <w:t xml:space="preserve"> </w:t>
      </w:r>
      <w:r>
        <w:t>y</w:t>
      </w:r>
      <w:r>
        <w:rPr>
          <w:spacing w:val="-8"/>
        </w:rPr>
        <w:t xml:space="preserve"> </w:t>
      </w:r>
      <w:r>
        <w:t>regulan</w:t>
      </w:r>
      <w:r>
        <w:rPr>
          <w:spacing w:val="-4"/>
        </w:rPr>
        <w:t xml:space="preserve"> </w:t>
      </w:r>
      <w:r>
        <w:t>el</w:t>
      </w:r>
      <w:r>
        <w:rPr>
          <w:spacing w:val="-6"/>
        </w:rPr>
        <w:t xml:space="preserve"> </w:t>
      </w:r>
      <w:r>
        <w:t>comportamiento</w:t>
      </w:r>
      <w:r>
        <w:rPr>
          <w:spacing w:val="-3"/>
        </w:rPr>
        <w:t xml:space="preserve"> </w:t>
      </w:r>
      <w:r>
        <w:t>de</w:t>
      </w:r>
      <w:r>
        <w:rPr>
          <w:spacing w:val="-4"/>
        </w:rPr>
        <w:t xml:space="preserve"> </w:t>
      </w:r>
      <w:r>
        <w:t>conductores</w:t>
      </w:r>
      <w:r>
        <w:rPr>
          <w:spacing w:val="-1"/>
        </w:rPr>
        <w:t xml:space="preserve"> </w:t>
      </w:r>
      <w:r>
        <w:t>y</w:t>
      </w:r>
      <w:r>
        <w:rPr>
          <w:spacing w:val="-8"/>
        </w:rPr>
        <w:t xml:space="preserve"> </w:t>
      </w:r>
      <w:r>
        <w:t>peatones</w:t>
      </w:r>
      <w:r>
        <w:rPr>
          <w:spacing w:val="-4"/>
        </w:rPr>
        <w:t xml:space="preserve"> </w:t>
      </w:r>
      <w:r>
        <w:t>para garantizar la seguridad via</w:t>
      </w:r>
      <w:r>
        <w:t>l. En el contexto escolar, son fundamentales las señales de “zona</w:t>
      </w:r>
    </w:p>
    <w:p w14:paraId="62D63048" w14:textId="77777777" w:rsidR="002E3D0D" w:rsidRDefault="004D0B0B">
      <w:pPr>
        <w:pStyle w:val="Textoindependiente"/>
      </w:pPr>
      <w:r>
        <w:t>escolar”,</w:t>
      </w:r>
      <w:r>
        <w:rPr>
          <w:spacing w:val="-2"/>
        </w:rPr>
        <w:t xml:space="preserve"> </w:t>
      </w:r>
      <w:r>
        <w:t>“pare”,</w:t>
      </w:r>
      <w:r>
        <w:rPr>
          <w:spacing w:val="-2"/>
        </w:rPr>
        <w:t xml:space="preserve"> </w:t>
      </w:r>
      <w:r>
        <w:t>pasos</w:t>
      </w:r>
      <w:r>
        <w:rPr>
          <w:spacing w:val="-3"/>
        </w:rPr>
        <w:t xml:space="preserve"> </w:t>
      </w:r>
      <w:r>
        <w:t>peatonales</w:t>
      </w:r>
      <w:r>
        <w:rPr>
          <w:spacing w:val="1"/>
        </w:rPr>
        <w:t xml:space="preserve"> </w:t>
      </w:r>
      <w:r>
        <w:t>y</w:t>
      </w:r>
      <w:r>
        <w:rPr>
          <w:spacing w:val="-7"/>
        </w:rPr>
        <w:t xml:space="preserve"> </w:t>
      </w:r>
      <w:r>
        <w:t>reductores</w:t>
      </w:r>
      <w:r>
        <w:rPr>
          <w:spacing w:val="-3"/>
        </w:rPr>
        <w:t xml:space="preserve"> </w:t>
      </w:r>
      <w:r>
        <w:t>de</w:t>
      </w:r>
      <w:r>
        <w:rPr>
          <w:spacing w:val="-1"/>
        </w:rPr>
        <w:t xml:space="preserve"> </w:t>
      </w:r>
      <w:r>
        <w:rPr>
          <w:spacing w:val="-2"/>
        </w:rPr>
        <w:t>velocidad.</w:t>
      </w:r>
    </w:p>
    <w:p w14:paraId="4E071498" w14:textId="77777777" w:rsidR="002E3D0D" w:rsidRDefault="002E3D0D">
      <w:pPr>
        <w:pStyle w:val="Textoindependiente"/>
        <w:spacing w:before="10"/>
        <w:ind w:left="0"/>
      </w:pPr>
    </w:p>
    <w:p w14:paraId="00ADEE47" w14:textId="77777777" w:rsidR="002E3D0D" w:rsidRDefault="004D0B0B">
      <w:pPr>
        <w:pStyle w:val="Ttulo2"/>
        <w:spacing w:line="273" w:lineRule="exact"/>
        <w:ind w:left="6" w:right="284"/>
        <w:jc w:val="center"/>
      </w:pPr>
      <w:r>
        <w:t>Fases</w:t>
      </w:r>
      <w:r>
        <w:rPr>
          <w:spacing w:val="-1"/>
        </w:rPr>
        <w:t xml:space="preserve"> </w:t>
      </w:r>
      <w:r>
        <w:t>del</w:t>
      </w:r>
      <w:r>
        <w:rPr>
          <w:spacing w:val="-2"/>
        </w:rPr>
        <w:t xml:space="preserve"> </w:t>
      </w:r>
      <w:r>
        <w:t>proyecto escolar</w:t>
      </w:r>
      <w:r>
        <w:rPr>
          <w:spacing w:val="-1"/>
        </w:rPr>
        <w:t xml:space="preserve"> </w:t>
      </w:r>
      <w:r>
        <w:t>de</w:t>
      </w:r>
      <w:r>
        <w:rPr>
          <w:spacing w:val="-1"/>
        </w:rPr>
        <w:t xml:space="preserve"> </w:t>
      </w:r>
      <w:r>
        <w:t xml:space="preserve">seguridad </w:t>
      </w:r>
      <w:r>
        <w:rPr>
          <w:spacing w:val="-4"/>
        </w:rPr>
        <w:t>vial</w:t>
      </w:r>
    </w:p>
    <w:p w14:paraId="2B9AD237" w14:textId="77777777" w:rsidR="002E3D0D" w:rsidRDefault="004D0B0B">
      <w:pPr>
        <w:pStyle w:val="Textoindependiente"/>
        <w:spacing w:line="273" w:lineRule="exact"/>
      </w:pPr>
      <w:r>
        <w:t>FASE</w:t>
      </w:r>
      <w:r>
        <w:rPr>
          <w:spacing w:val="-6"/>
        </w:rPr>
        <w:t xml:space="preserve"> </w:t>
      </w:r>
      <w:r>
        <w:t>1:</w:t>
      </w:r>
      <w:r>
        <w:rPr>
          <w:spacing w:val="-2"/>
        </w:rPr>
        <w:t xml:space="preserve"> </w:t>
      </w:r>
      <w:r>
        <w:t>Reconocimiento</w:t>
      </w:r>
      <w:r>
        <w:rPr>
          <w:spacing w:val="-2"/>
        </w:rPr>
        <w:t xml:space="preserve"> </w:t>
      </w:r>
      <w:r>
        <w:t>del</w:t>
      </w:r>
      <w:r>
        <w:rPr>
          <w:spacing w:val="-2"/>
        </w:rPr>
        <w:t xml:space="preserve"> entorno.</w:t>
      </w:r>
    </w:p>
    <w:p w14:paraId="6D7F5934" w14:textId="77777777" w:rsidR="002E3D0D" w:rsidRDefault="004D0B0B">
      <w:pPr>
        <w:spacing w:before="145"/>
        <w:ind w:left="145" w:right="418"/>
        <w:jc w:val="both"/>
        <w:rPr>
          <w:rFonts w:ascii="Calibri" w:hAnsi="Calibri"/>
        </w:rPr>
      </w:pPr>
      <w:r>
        <w:rPr>
          <w:rFonts w:ascii="Calibri" w:hAnsi="Calibri"/>
        </w:rPr>
        <w:t>La Institución</w:t>
      </w:r>
      <w:r>
        <w:rPr>
          <w:rFonts w:ascii="Calibri" w:hAnsi="Calibri"/>
          <w:spacing w:val="-1"/>
        </w:rPr>
        <w:t xml:space="preserve"> </w:t>
      </w:r>
      <w:r>
        <w:rPr>
          <w:rFonts w:ascii="Calibri" w:hAnsi="Calibri"/>
        </w:rPr>
        <w:t>Educativa Don Quijote,</w:t>
      </w:r>
      <w:r>
        <w:rPr>
          <w:rFonts w:ascii="Calibri" w:hAnsi="Calibri"/>
          <w:spacing w:val="-2"/>
        </w:rPr>
        <w:t xml:space="preserve"> </w:t>
      </w:r>
      <w:r>
        <w:rPr>
          <w:rFonts w:ascii="Calibri" w:hAnsi="Calibri"/>
        </w:rPr>
        <w:t>cuenta</w:t>
      </w:r>
      <w:r>
        <w:rPr>
          <w:rFonts w:ascii="Calibri" w:hAnsi="Calibri"/>
          <w:spacing w:val="-2"/>
        </w:rPr>
        <w:t xml:space="preserve"> </w:t>
      </w:r>
      <w:r>
        <w:rPr>
          <w:rFonts w:ascii="Calibri" w:hAnsi="Calibri"/>
        </w:rPr>
        <w:t>con 3 sedes, las</w:t>
      </w:r>
      <w:r>
        <w:rPr>
          <w:rFonts w:ascii="Calibri" w:hAnsi="Calibri"/>
          <w:spacing w:val="-1"/>
        </w:rPr>
        <w:t xml:space="preserve"> </w:t>
      </w:r>
      <w:r>
        <w:rPr>
          <w:rFonts w:ascii="Calibri" w:hAnsi="Calibri"/>
        </w:rPr>
        <w:t>cuales</w:t>
      </w:r>
      <w:r>
        <w:rPr>
          <w:rFonts w:ascii="Calibri" w:hAnsi="Calibri"/>
          <w:spacing w:val="-1"/>
        </w:rPr>
        <w:t xml:space="preserve"> </w:t>
      </w:r>
      <w:r>
        <w:rPr>
          <w:rFonts w:ascii="Calibri" w:hAnsi="Calibri"/>
        </w:rPr>
        <w:t>dos de ellas (sede 1 y2) se ubican dentro del área urbana del municipio de San José del Fragua;</w:t>
      </w:r>
      <w:r>
        <w:rPr>
          <w:rFonts w:ascii="Calibri" w:hAnsi="Calibri"/>
          <w:spacing w:val="-2"/>
        </w:rPr>
        <w:t xml:space="preserve"> </w:t>
      </w:r>
      <w:r>
        <w:rPr>
          <w:rFonts w:ascii="Calibri" w:hAnsi="Calibri"/>
        </w:rPr>
        <w:t>su</w:t>
      </w:r>
      <w:r>
        <w:rPr>
          <w:rFonts w:ascii="Calibri" w:hAnsi="Calibri"/>
          <w:spacing w:val="-1"/>
        </w:rPr>
        <w:t xml:space="preserve"> </w:t>
      </w:r>
      <w:r>
        <w:rPr>
          <w:rFonts w:ascii="Calibri" w:hAnsi="Calibri"/>
        </w:rPr>
        <w:t>sede principal</w:t>
      </w:r>
      <w:r>
        <w:rPr>
          <w:rFonts w:ascii="Calibri" w:hAnsi="Calibri"/>
          <w:spacing w:val="-1"/>
        </w:rPr>
        <w:t xml:space="preserve"> </w:t>
      </w:r>
      <w:r>
        <w:rPr>
          <w:rFonts w:ascii="Calibri" w:hAnsi="Calibri"/>
        </w:rPr>
        <w:t>o</w:t>
      </w:r>
      <w:r>
        <w:rPr>
          <w:rFonts w:ascii="Calibri" w:hAnsi="Calibri"/>
          <w:spacing w:val="-8"/>
        </w:rPr>
        <w:t xml:space="preserve"> </w:t>
      </w:r>
      <w:r>
        <w:rPr>
          <w:rFonts w:ascii="Calibri" w:hAnsi="Calibri"/>
        </w:rPr>
        <w:t>administrativa,</w:t>
      </w:r>
      <w:r>
        <w:rPr>
          <w:rFonts w:ascii="Calibri" w:hAnsi="Calibri"/>
          <w:spacing w:val="-8"/>
        </w:rPr>
        <w:t xml:space="preserve"> </w:t>
      </w:r>
      <w:r>
        <w:rPr>
          <w:rFonts w:ascii="Calibri" w:hAnsi="Calibri"/>
        </w:rPr>
        <w:t>está situada</w:t>
      </w:r>
      <w:r>
        <w:rPr>
          <w:rFonts w:ascii="Calibri" w:hAnsi="Calibri"/>
          <w:spacing w:val="-5"/>
        </w:rPr>
        <w:t xml:space="preserve"> </w:t>
      </w:r>
      <w:r>
        <w:rPr>
          <w:rFonts w:ascii="Calibri" w:hAnsi="Calibri"/>
        </w:rPr>
        <w:t>en</w:t>
      </w:r>
      <w:r>
        <w:rPr>
          <w:rFonts w:ascii="Calibri" w:hAnsi="Calibri"/>
          <w:spacing w:val="-6"/>
        </w:rPr>
        <w:t xml:space="preserve"> </w:t>
      </w:r>
      <w:r>
        <w:rPr>
          <w:rFonts w:ascii="Calibri" w:hAnsi="Calibri"/>
        </w:rPr>
        <w:t>el km 3 vía Albania, cabe resaltar que desde la capita</w:t>
      </w:r>
      <w:r>
        <w:rPr>
          <w:rFonts w:ascii="Calibri" w:hAnsi="Calibri"/>
        </w:rPr>
        <w:t>l del departamento a esta institución educativa hay aproximadamente 61 km de distancia, lo que en automóvil representa más o menos una</w:t>
      </w:r>
      <w:r>
        <w:rPr>
          <w:rFonts w:ascii="Calibri" w:hAnsi="Calibri"/>
          <w:spacing w:val="-2"/>
        </w:rPr>
        <w:t xml:space="preserve"> </w:t>
      </w:r>
      <w:r>
        <w:rPr>
          <w:rFonts w:ascii="Calibri" w:hAnsi="Calibri"/>
        </w:rPr>
        <w:t>hora</w:t>
      </w:r>
      <w:r>
        <w:rPr>
          <w:rFonts w:ascii="Calibri" w:hAnsi="Calibri"/>
          <w:spacing w:val="-2"/>
        </w:rPr>
        <w:t xml:space="preserve"> </w:t>
      </w:r>
      <w:r>
        <w:rPr>
          <w:rFonts w:ascii="Calibri" w:hAnsi="Calibri"/>
        </w:rPr>
        <w:t>de</w:t>
      </w:r>
      <w:r>
        <w:rPr>
          <w:rFonts w:ascii="Calibri" w:hAnsi="Calibri"/>
          <w:spacing w:val="-2"/>
        </w:rPr>
        <w:t xml:space="preserve"> </w:t>
      </w:r>
      <w:r>
        <w:rPr>
          <w:rFonts w:ascii="Calibri" w:hAnsi="Calibri"/>
        </w:rPr>
        <w:t>recorrido.</w:t>
      </w:r>
      <w:r>
        <w:rPr>
          <w:rFonts w:ascii="Calibri" w:hAnsi="Calibri"/>
          <w:spacing w:val="-3"/>
        </w:rPr>
        <w:t xml:space="preserve"> </w:t>
      </w:r>
      <w:r>
        <w:rPr>
          <w:rFonts w:ascii="Calibri" w:hAnsi="Calibri"/>
        </w:rPr>
        <w:t>A</w:t>
      </w:r>
      <w:r>
        <w:rPr>
          <w:rFonts w:ascii="Calibri" w:hAnsi="Calibri"/>
          <w:spacing w:val="-2"/>
        </w:rPr>
        <w:t xml:space="preserve"> </w:t>
      </w:r>
      <w:r>
        <w:rPr>
          <w:rFonts w:ascii="Calibri" w:hAnsi="Calibri"/>
        </w:rPr>
        <w:t>continuación,</w:t>
      </w:r>
      <w:r>
        <w:rPr>
          <w:rFonts w:ascii="Calibri" w:hAnsi="Calibri"/>
          <w:spacing w:val="-3"/>
        </w:rPr>
        <w:t xml:space="preserve"> </w:t>
      </w:r>
      <w:r>
        <w:rPr>
          <w:rFonts w:ascii="Calibri" w:hAnsi="Calibri"/>
        </w:rPr>
        <w:t>se</w:t>
      </w:r>
      <w:r>
        <w:rPr>
          <w:rFonts w:ascii="Calibri" w:hAnsi="Calibri"/>
          <w:spacing w:val="-2"/>
        </w:rPr>
        <w:t xml:space="preserve"> </w:t>
      </w:r>
      <w:r>
        <w:rPr>
          <w:rFonts w:ascii="Calibri" w:hAnsi="Calibri"/>
        </w:rPr>
        <w:t>presentan</w:t>
      </w:r>
      <w:r>
        <w:rPr>
          <w:rFonts w:ascii="Calibri" w:hAnsi="Calibri"/>
          <w:spacing w:val="-2"/>
        </w:rPr>
        <w:t xml:space="preserve"> </w:t>
      </w:r>
      <w:r>
        <w:rPr>
          <w:rFonts w:ascii="Calibri" w:hAnsi="Calibri"/>
        </w:rPr>
        <w:t>unas</w:t>
      </w:r>
      <w:r>
        <w:rPr>
          <w:rFonts w:ascii="Calibri" w:hAnsi="Calibri"/>
          <w:spacing w:val="-2"/>
        </w:rPr>
        <w:t xml:space="preserve"> </w:t>
      </w:r>
      <w:r>
        <w:rPr>
          <w:rFonts w:ascii="Calibri" w:hAnsi="Calibri"/>
        </w:rPr>
        <w:t>imágenes</w:t>
      </w:r>
      <w:r>
        <w:rPr>
          <w:rFonts w:ascii="Calibri" w:hAnsi="Calibri"/>
          <w:spacing w:val="-4"/>
        </w:rPr>
        <w:t xml:space="preserve"> </w:t>
      </w:r>
      <w:r>
        <w:rPr>
          <w:rFonts w:ascii="Calibri" w:hAnsi="Calibri"/>
        </w:rPr>
        <w:t>satelitales</w:t>
      </w:r>
      <w:r>
        <w:rPr>
          <w:rFonts w:ascii="Calibri" w:hAnsi="Calibri"/>
          <w:spacing w:val="-2"/>
        </w:rPr>
        <w:t xml:space="preserve"> </w:t>
      </w:r>
      <w:r>
        <w:rPr>
          <w:rFonts w:ascii="Calibri" w:hAnsi="Calibri"/>
        </w:rPr>
        <w:t>descargadas</w:t>
      </w:r>
      <w:r>
        <w:rPr>
          <w:rFonts w:ascii="Calibri" w:hAnsi="Calibri"/>
          <w:spacing w:val="-3"/>
        </w:rPr>
        <w:t xml:space="preserve"> </w:t>
      </w:r>
      <w:r>
        <w:rPr>
          <w:rFonts w:ascii="Calibri" w:hAnsi="Calibri"/>
        </w:rPr>
        <w:t>de</w:t>
      </w:r>
      <w:r>
        <w:rPr>
          <w:rFonts w:ascii="Calibri" w:hAnsi="Calibri"/>
          <w:spacing w:val="-2"/>
        </w:rPr>
        <w:t xml:space="preserve"> </w:t>
      </w:r>
      <w:proofErr w:type="spellStart"/>
      <w:r>
        <w:rPr>
          <w:rFonts w:ascii="Calibri" w:hAnsi="Calibri"/>
        </w:rPr>
        <w:t>google</w:t>
      </w:r>
      <w:proofErr w:type="spellEnd"/>
      <w:r>
        <w:rPr>
          <w:rFonts w:ascii="Calibri" w:hAnsi="Calibri"/>
        </w:rPr>
        <w:t xml:space="preserve"> </w:t>
      </w:r>
      <w:proofErr w:type="spellStart"/>
      <w:r>
        <w:rPr>
          <w:rFonts w:ascii="Calibri" w:hAnsi="Calibri"/>
        </w:rPr>
        <w:t>maps</w:t>
      </w:r>
      <w:proofErr w:type="spellEnd"/>
      <w:r>
        <w:rPr>
          <w:rFonts w:ascii="Calibri" w:hAnsi="Calibri"/>
        </w:rPr>
        <w:t>, las cuales muestran</w:t>
      </w:r>
      <w:r>
        <w:rPr>
          <w:rFonts w:ascii="Calibri" w:hAnsi="Calibri"/>
        </w:rPr>
        <w:t xml:space="preserve"> la ubicación exacta de la institución educativa con sus sedes en el casco urbano del municipio de San José del Fragua.</w:t>
      </w:r>
    </w:p>
    <w:p w14:paraId="498E0156" w14:textId="77777777" w:rsidR="002E3D0D" w:rsidRDefault="002E3D0D">
      <w:pPr>
        <w:pStyle w:val="Textoindependiente"/>
        <w:ind w:left="0"/>
        <w:rPr>
          <w:rFonts w:ascii="Calibri"/>
          <w:sz w:val="20"/>
        </w:rPr>
      </w:pPr>
    </w:p>
    <w:p w14:paraId="67D60F97" w14:textId="77777777" w:rsidR="002E3D0D" w:rsidRDefault="002E3D0D">
      <w:pPr>
        <w:pStyle w:val="Textoindependiente"/>
        <w:ind w:left="0"/>
        <w:rPr>
          <w:rFonts w:ascii="Calibri"/>
          <w:sz w:val="20"/>
        </w:rPr>
      </w:pPr>
    </w:p>
    <w:p w14:paraId="1A20FB69" w14:textId="77777777" w:rsidR="002E3D0D" w:rsidRDefault="004D0B0B">
      <w:pPr>
        <w:pStyle w:val="Textoindependiente"/>
        <w:spacing w:before="80"/>
        <w:ind w:left="0"/>
        <w:rPr>
          <w:rFonts w:ascii="Calibri"/>
          <w:sz w:val="20"/>
        </w:rPr>
      </w:pPr>
      <w:r>
        <w:rPr>
          <w:rFonts w:ascii="Calibri"/>
          <w:noProof/>
          <w:sz w:val="20"/>
        </w:rPr>
        <w:drawing>
          <wp:anchor distT="0" distB="0" distL="0" distR="0" simplePos="0" relativeHeight="487587840" behindDoc="1" locked="0" layoutInCell="1" allowOverlap="1" wp14:anchorId="79D11BCA" wp14:editId="66240FCA">
            <wp:simplePos x="0" y="0"/>
            <wp:positionH relativeFrom="page">
              <wp:posOffset>900430</wp:posOffset>
            </wp:positionH>
            <wp:positionV relativeFrom="paragraph">
              <wp:posOffset>221158</wp:posOffset>
            </wp:positionV>
            <wp:extent cx="5927080" cy="2537460"/>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5927080" cy="2537460"/>
                    </a:xfrm>
                    <a:prstGeom prst="rect">
                      <a:avLst/>
                    </a:prstGeom>
                  </pic:spPr>
                </pic:pic>
              </a:graphicData>
            </a:graphic>
          </wp:anchor>
        </w:drawing>
      </w:r>
    </w:p>
    <w:p w14:paraId="7E599FAA" w14:textId="77777777" w:rsidR="002E3D0D" w:rsidRDefault="004D0B0B">
      <w:pPr>
        <w:pStyle w:val="Textoindependiente"/>
      </w:pPr>
      <w:r>
        <w:t>Ubicación</w:t>
      </w:r>
      <w:r>
        <w:rPr>
          <w:spacing w:val="-1"/>
        </w:rPr>
        <w:t xml:space="preserve"> </w:t>
      </w:r>
      <w:r>
        <w:t>de</w:t>
      </w:r>
      <w:r>
        <w:rPr>
          <w:spacing w:val="-1"/>
        </w:rPr>
        <w:t xml:space="preserve"> </w:t>
      </w:r>
      <w:r>
        <w:t>las</w:t>
      </w:r>
      <w:r>
        <w:rPr>
          <w:spacing w:val="-1"/>
        </w:rPr>
        <w:t xml:space="preserve"> </w:t>
      </w:r>
      <w:r>
        <w:t>tres sedes</w:t>
      </w:r>
      <w:r>
        <w:rPr>
          <w:spacing w:val="-1"/>
        </w:rPr>
        <w:t xml:space="preserve"> </w:t>
      </w:r>
      <w:r>
        <w:t>en</w:t>
      </w:r>
      <w:r>
        <w:rPr>
          <w:spacing w:val="-1"/>
        </w:rPr>
        <w:t xml:space="preserve"> </w:t>
      </w:r>
      <w:r>
        <w:t>el</w:t>
      </w:r>
      <w:r>
        <w:rPr>
          <w:spacing w:val="-1"/>
        </w:rPr>
        <w:t xml:space="preserve"> </w:t>
      </w:r>
      <w:r>
        <w:t>municipio</w:t>
      </w:r>
      <w:r>
        <w:rPr>
          <w:spacing w:val="-1"/>
        </w:rPr>
        <w:t xml:space="preserve"> </w:t>
      </w:r>
      <w:r>
        <w:t>de</w:t>
      </w:r>
      <w:r>
        <w:rPr>
          <w:spacing w:val="-1"/>
        </w:rPr>
        <w:t xml:space="preserve"> </w:t>
      </w:r>
      <w:r>
        <w:t>San</w:t>
      </w:r>
      <w:r>
        <w:rPr>
          <w:spacing w:val="-1"/>
        </w:rPr>
        <w:t xml:space="preserve"> </w:t>
      </w:r>
      <w:r>
        <w:t>José</w:t>
      </w:r>
      <w:r>
        <w:rPr>
          <w:spacing w:val="-1"/>
        </w:rPr>
        <w:t xml:space="preserve"> </w:t>
      </w:r>
      <w:r>
        <w:t>del</w:t>
      </w:r>
      <w:r>
        <w:rPr>
          <w:spacing w:val="-2"/>
        </w:rPr>
        <w:t xml:space="preserve"> Fragua</w:t>
      </w:r>
    </w:p>
    <w:p w14:paraId="4F4F499F" w14:textId="77777777" w:rsidR="002E3D0D" w:rsidRDefault="002E3D0D">
      <w:pPr>
        <w:pStyle w:val="Textoindependiente"/>
        <w:sectPr w:rsidR="002E3D0D">
          <w:pgSz w:w="11900" w:h="16850"/>
          <w:pgMar w:top="2140" w:right="992" w:bottom="1220" w:left="1275" w:header="706" w:footer="1031" w:gutter="0"/>
          <w:cols w:space="720"/>
        </w:sectPr>
      </w:pPr>
    </w:p>
    <w:p w14:paraId="2FC8452F" w14:textId="77777777" w:rsidR="002E3D0D" w:rsidRDefault="002E3D0D">
      <w:pPr>
        <w:pStyle w:val="Textoindependiente"/>
        <w:ind w:left="0"/>
        <w:rPr>
          <w:sz w:val="20"/>
        </w:rPr>
      </w:pPr>
    </w:p>
    <w:p w14:paraId="3112EF8C" w14:textId="77777777" w:rsidR="002E3D0D" w:rsidRDefault="002E3D0D">
      <w:pPr>
        <w:pStyle w:val="Textoindependiente"/>
        <w:spacing w:before="221"/>
        <w:ind w:left="0"/>
        <w:rPr>
          <w:sz w:val="20"/>
        </w:rPr>
      </w:pPr>
    </w:p>
    <w:p w14:paraId="3E7C8EAC" w14:textId="77777777" w:rsidR="002E3D0D" w:rsidRDefault="004D0B0B">
      <w:pPr>
        <w:pStyle w:val="Textoindependiente"/>
        <w:rPr>
          <w:sz w:val="20"/>
        </w:rPr>
      </w:pPr>
      <w:r>
        <w:rPr>
          <w:noProof/>
          <w:sz w:val="20"/>
        </w:rPr>
        <w:drawing>
          <wp:inline distT="0" distB="0" distL="0" distR="0" wp14:anchorId="107E9885" wp14:editId="63ADDB83">
            <wp:extent cx="5986049" cy="3364991"/>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5986049" cy="3364991"/>
                    </a:xfrm>
                    <a:prstGeom prst="rect">
                      <a:avLst/>
                    </a:prstGeom>
                  </pic:spPr>
                </pic:pic>
              </a:graphicData>
            </a:graphic>
          </wp:inline>
        </w:drawing>
      </w:r>
    </w:p>
    <w:p w14:paraId="4B7A3AE5" w14:textId="77777777" w:rsidR="002E3D0D" w:rsidRDefault="004D0B0B">
      <w:pPr>
        <w:pStyle w:val="Textoindependiente"/>
      </w:pPr>
      <w:r>
        <w:t>Ubicación</w:t>
      </w:r>
      <w:r>
        <w:rPr>
          <w:spacing w:val="-1"/>
        </w:rPr>
        <w:t xml:space="preserve"> </w:t>
      </w:r>
      <w:r>
        <w:t>de</w:t>
      </w:r>
      <w:r>
        <w:rPr>
          <w:spacing w:val="1"/>
        </w:rPr>
        <w:t xml:space="preserve"> </w:t>
      </w:r>
      <w:r>
        <w:t>la</w:t>
      </w:r>
      <w:r>
        <w:rPr>
          <w:spacing w:val="-3"/>
        </w:rPr>
        <w:t xml:space="preserve"> </w:t>
      </w:r>
      <w:r>
        <w:t>sede</w:t>
      </w:r>
      <w:r>
        <w:rPr>
          <w:spacing w:val="1"/>
        </w:rPr>
        <w:t xml:space="preserve"> </w:t>
      </w:r>
      <w:r>
        <w:t>1. CALLE</w:t>
      </w:r>
      <w:r>
        <w:rPr>
          <w:spacing w:val="-3"/>
        </w:rPr>
        <w:t xml:space="preserve"> </w:t>
      </w:r>
      <w:r>
        <w:t>4 No.</w:t>
      </w:r>
      <w:r>
        <w:rPr>
          <w:spacing w:val="-1"/>
        </w:rPr>
        <w:t xml:space="preserve"> </w:t>
      </w:r>
      <w:r>
        <w:t>5</w:t>
      </w:r>
      <w:r>
        <w:rPr>
          <w:spacing w:val="1"/>
        </w:rPr>
        <w:t xml:space="preserve"> </w:t>
      </w:r>
      <w:r>
        <w:t xml:space="preserve">– </w:t>
      </w:r>
      <w:r>
        <w:rPr>
          <w:spacing w:val="-5"/>
        </w:rPr>
        <w:t>21</w:t>
      </w:r>
    </w:p>
    <w:p w14:paraId="2B3237F0" w14:textId="77777777" w:rsidR="002E3D0D" w:rsidRDefault="004D0B0B">
      <w:pPr>
        <w:pStyle w:val="Textoindependiente"/>
        <w:spacing w:before="1"/>
        <w:ind w:left="0"/>
        <w:rPr>
          <w:sz w:val="18"/>
        </w:rPr>
      </w:pPr>
      <w:r>
        <w:rPr>
          <w:noProof/>
          <w:sz w:val="18"/>
        </w:rPr>
        <w:drawing>
          <wp:anchor distT="0" distB="0" distL="0" distR="0" simplePos="0" relativeHeight="487588352" behindDoc="1" locked="0" layoutInCell="1" allowOverlap="1" wp14:anchorId="1FCB2F72" wp14:editId="50E7EFBF">
            <wp:simplePos x="0" y="0"/>
            <wp:positionH relativeFrom="page">
              <wp:posOffset>900430</wp:posOffset>
            </wp:positionH>
            <wp:positionV relativeFrom="paragraph">
              <wp:posOffset>147334</wp:posOffset>
            </wp:positionV>
            <wp:extent cx="5983772" cy="3364991"/>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5983772" cy="3364991"/>
                    </a:xfrm>
                    <a:prstGeom prst="rect">
                      <a:avLst/>
                    </a:prstGeom>
                  </pic:spPr>
                </pic:pic>
              </a:graphicData>
            </a:graphic>
          </wp:anchor>
        </w:drawing>
      </w:r>
    </w:p>
    <w:p w14:paraId="4098B65F" w14:textId="77777777" w:rsidR="002E3D0D" w:rsidRDefault="004D0B0B">
      <w:pPr>
        <w:pStyle w:val="Textoindependiente"/>
      </w:pPr>
      <w:r>
        <w:t>Ubicación</w:t>
      </w:r>
      <w:r>
        <w:rPr>
          <w:spacing w:val="-1"/>
        </w:rPr>
        <w:t xml:space="preserve"> </w:t>
      </w:r>
      <w:r>
        <w:t>de</w:t>
      </w:r>
      <w:r>
        <w:rPr>
          <w:spacing w:val="1"/>
        </w:rPr>
        <w:t xml:space="preserve"> </w:t>
      </w:r>
      <w:r>
        <w:t>la</w:t>
      </w:r>
      <w:r>
        <w:rPr>
          <w:spacing w:val="-3"/>
        </w:rPr>
        <w:t xml:space="preserve"> </w:t>
      </w:r>
      <w:r>
        <w:t>sede</w:t>
      </w:r>
      <w:r>
        <w:rPr>
          <w:spacing w:val="1"/>
        </w:rPr>
        <w:t xml:space="preserve"> </w:t>
      </w:r>
      <w:r>
        <w:t>2.</w:t>
      </w:r>
      <w:r>
        <w:rPr>
          <w:spacing w:val="-1"/>
        </w:rPr>
        <w:t xml:space="preserve"> </w:t>
      </w:r>
      <w:r>
        <w:t>CALLE</w:t>
      </w:r>
      <w:r>
        <w:rPr>
          <w:spacing w:val="-2"/>
        </w:rPr>
        <w:t xml:space="preserve"> </w:t>
      </w:r>
      <w:r>
        <w:t xml:space="preserve">4, CARRERA 5, </w:t>
      </w:r>
      <w:r>
        <w:rPr>
          <w:spacing w:val="-2"/>
        </w:rPr>
        <w:t>ESQUINA</w:t>
      </w:r>
    </w:p>
    <w:p w14:paraId="3D993F97" w14:textId="77777777" w:rsidR="002E3D0D" w:rsidRDefault="002E3D0D">
      <w:pPr>
        <w:pStyle w:val="Textoindependiente"/>
        <w:sectPr w:rsidR="002E3D0D">
          <w:pgSz w:w="11900" w:h="16850"/>
          <w:pgMar w:top="2140" w:right="992" w:bottom="1220" w:left="1275" w:header="706" w:footer="1031" w:gutter="0"/>
          <w:cols w:space="720"/>
        </w:sectPr>
      </w:pPr>
    </w:p>
    <w:p w14:paraId="3B295EF8" w14:textId="77777777" w:rsidR="002E3D0D" w:rsidRDefault="002E3D0D">
      <w:pPr>
        <w:pStyle w:val="Textoindependiente"/>
        <w:spacing w:before="175"/>
        <w:ind w:left="0"/>
        <w:rPr>
          <w:sz w:val="20"/>
        </w:rPr>
      </w:pPr>
    </w:p>
    <w:p w14:paraId="3D2D2523" w14:textId="77777777" w:rsidR="002E3D0D" w:rsidRDefault="004D0B0B">
      <w:pPr>
        <w:pStyle w:val="Textoindependiente"/>
        <w:rPr>
          <w:sz w:val="20"/>
        </w:rPr>
      </w:pPr>
      <w:r>
        <w:rPr>
          <w:noProof/>
          <w:sz w:val="20"/>
        </w:rPr>
        <w:drawing>
          <wp:inline distT="0" distB="0" distL="0" distR="0" wp14:anchorId="6CE5493A" wp14:editId="333723EB">
            <wp:extent cx="5983772" cy="3364991"/>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5983772" cy="3364991"/>
                    </a:xfrm>
                    <a:prstGeom prst="rect">
                      <a:avLst/>
                    </a:prstGeom>
                  </pic:spPr>
                </pic:pic>
              </a:graphicData>
            </a:graphic>
          </wp:inline>
        </w:drawing>
      </w:r>
    </w:p>
    <w:p w14:paraId="07F68FC7" w14:textId="77777777" w:rsidR="002E3D0D" w:rsidRDefault="004D0B0B">
      <w:pPr>
        <w:pStyle w:val="Textoindependiente"/>
        <w:ind w:right="136"/>
        <w:jc w:val="both"/>
      </w:pPr>
      <w:r>
        <w:t xml:space="preserve">Ubicación de la sede 3. KM 1,5 </w:t>
      </w:r>
      <w:proofErr w:type="spellStart"/>
      <w:r>
        <w:t>VIA</w:t>
      </w:r>
      <w:proofErr w:type="spellEnd"/>
      <w:r>
        <w:t xml:space="preserve"> AL MUNICIPIO DE ALBANIA, VEREDA ALTO </w:t>
      </w:r>
      <w:r>
        <w:rPr>
          <w:spacing w:val="-2"/>
        </w:rPr>
        <w:t>CASTAÑA.</w:t>
      </w:r>
    </w:p>
    <w:p w14:paraId="18F67387" w14:textId="77777777" w:rsidR="002E3D0D" w:rsidRDefault="002E3D0D">
      <w:pPr>
        <w:pStyle w:val="Textoindependiente"/>
        <w:ind w:left="0"/>
      </w:pPr>
    </w:p>
    <w:p w14:paraId="41BAB84B" w14:textId="77777777" w:rsidR="002E3D0D" w:rsidRDefault="002E3D0D">
      <w:pPr>
        <w:pStyle w:val="Textoindependiente"/>
        <w:spacing w:before="59"/>
        <w:ind w:left="0"/>
      </w:pPr>
    </w:p>
    <w:p w14:paraId="333CDC34" w14:textId="77777777" w:rsidR="002E3D0D" w:rsidRDefault="004D0B0B">
      <w:pPr>
        <w:pStyle w:val="Textoindependiente"/>
        <w:ind w:right="135"/>
        <w:jc w:val="both"/>
      </w:pPr>
      <w:r>
        <w:t>Dentro de este mismo reconocimiento de la institución educativa, se hace alusión al comité de m</w:t>
      </w:r>
      <w:r>
        <w:t>ovilidad escolar, el cual, busca formar en la institución educativa estrategias pedagógicas encaminadas a promover hábitos, conductas y</w:t>
      </w:r>
      <w:r>
        <w:rPr>
          <w:spacing w:val="-1"/>
        </w:rPr>
        <w:t xml:space="preserve"> </w:t>
      </w:r>
      <w:r>
        <w:t>comportamientos de autocuidado y de respeto por los demás actores de la vía, considerando todos los medios de transporte</w:t>
      </w:r>
      <w:r>
        <w:t xml:space="preserve"> presentes en los desplazamientos de las personas y dando prioridad a los más vulnerables.</w:t>
      </w:r>
    </w:p>
    <w:p w14:paraId="40D89141" w14:textId="77777777" w:rsidR="002E3D0D" w:rsidRDefault="002E3D0D">
      <w:pPr>
        <w:pStyle w:val="Textoindependiente"/>
        <w:spacing w:before="138"/>
        <w:ind w:left="0"/>
      </w:pPr>
    </w:p>
    <w:p w14:paraId="4F4946B3" w14:textId="77777777" w:rsidR="002E3D0D" w:rsidRDefault="004D0B0B">
      <w:pPr>
        <w:pStyle w:val="Textoindependiente"/>
        <w:ind w:left="145"/>
        <w:jc w:val="both"/>
      </w:pPr>
      <w:r>
        <w:t>Conformación</w:t>
      </w:r>
      <w:r>
        <w:rPr>
          <w:spacing w:val="-5"/>
        </w:rPr>
        <w:t xml:space="preserve"> </w:t>
      </w:r>
      <w:r>
        <w:t>de</w:t>
      </w:r>
      <w:r>
        <w:rPr>
          <w:spacing w:val="-3"/>
        </w:rPr>
        <w:t xml:space="preserve"> </w:t>
      </w:r>
      <w:r>
        <w:t>comité</w:t>
      </w:r>
      <w:r>
        <w:rPr>
          <w:spacing w:val="-2"/>
        </w:rPr>
        <w:t xml:space="preserve"> </w:t>
      </w:r>
      <w:r>
        <w:t>movilidad</w:t>
      </w:r>
      <w:r>
        <w:rPr>
          <w:spacing w:val="-2"/>
        </w:rPr>
        <w:t xml:space="preserve"> escolar</w:t>
      </w:r>
    </w:p>
    <w:p w14:paraId="492A23EF" w14:textId="77777777" w:rsidR="002E3D0D" w:rsidRDefault="002E3D0D">
      <w:pPr>
        <w:pStyle w:val="Textoindependiente"/>
        <w:spacing w:before="54"/>
        <w:ind w:left="0"/>
        <w:rPr>
          <w:sz w:val="20"/>
        </w:rPr>
      </w:pP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5"/>
        <w:gridCol w:w="4783"/>
      </w:tblGrid>
      <w:tr w:rsidR="002E3D0D" w14:paraId="5EA397F2" w14:textId="77777777">
        <w:trPr>
          <w:trHeight w:val="276"/>
        </w:trPr>
        <w:tc>
          <w:tcPr>
            <w:tcW w:w="9568" w:type="dxa"/>
            <w:gridSpan w:val="2"/>
          </w:tcPr>
          <w:p w14:paraId="70B158AB" w14:textId="77777777" w:rsidR="002E3D0D" w:rsidRDefault="004D0B0B">
            <w:pPr>
              <w:pStyle w:val="TableParagraph"/>
              <w:spacing w:line="256" w:lineRule="exact"/>
              <w:ind w:left="8"/>
              <w:jc w:val="center"/>
              <w:rPr>
                <w:b/>
                <w:sz w:val="24"/>
              </w:rPr>
            </w:pPr>
            <w:r>
              <w:rPr>
                <w:b/>
                <w:sz w:val="24"/>
              </w:rPr>
              <w:t>COMITÉ</w:t>
            </w:r>
            <w:r>
              <w:rPr>
                <w:b/>
                <w:spacing w:val="-1"/>
                <w:sz w:val="24"/>
              </w:rPr>
              <w:t xml:space="preserve"> </w:t>
            </w:r>
            <w:r>
              <w:rPr>
                <w:b/>
                <w:sz w:val="24"/>
              </w:rPr>
              <w:t xml:space="preserve">DE MOVILIDAD </w:t>
            </w:r>
            <w:r>
              <w:rPr>
                <w:b/>
                <w:spacing w:val="-2"/>
                <w:sz w:val="24"/>
              </w:rPr>
              <w:t>ESCOLAR</w:t>
            </w:r>
          </w:p>
        </w:tc>
      </w:tr>
      <w:tr w:rsidR="002E3D0D" w14:paraId="3AD84FFD" w14:textId="77777777">
        <w:trPr>
          <w:trHeight w:val="276"/>
        </w:trPr>
        <w:tc>
          <w:tcPr>
            <w:tcW w:w="4785" w:type="dxa"/>
          </w:tcPr>
          <w:p w14:paraId="45091A9F" w14:textId="77777777" w:rsidR="002E3D0D" w:rsidRDefault="004D0B0B">
            <w:pPr>
              <w:pStyle w:val="TableParagraph"/>
              <w:spacing w:line="256" w:lineRule="exact"/>
              <w:ind w:left="1445"/>
              <w:rPr>
                <w:b/>
                <w:sz w:val="24"/>
              </w:rPr>
            </w:pPr>
            <w:r>
              <w:rPr>
                <w:b/>
                <w:sz w:val="24"/>
              </w:rPr>
              <w:t>Nombre</w:t>
            </w:r>
            <w:r>
              <w:rPr>
                <w:b/>
                <w:spacing w:val="-1"/>
                <w:sz w:val="24"/>
              </w:rPr>
              <w:t xml:space="preserve"> </w:t>
            </w:r>
            <w:r>
              <w:rPr>
                <w:b/>
                <w:sz w:val="24"/>
              </w:rPr>
              <w:t>y</w:t>
            </w:r>
            <w:r>
              <w:rPr>
                <w:b/>
                <w:spacing w:val="1"/>
                <w:sz w:val="24"/>
              </w:rPr>
              <w:t xml:space="preserve"> </w:t>
            </w:r>
            <w:r>
              <w:rPr>
                <w:b/>
                <w:spacing w:val="-2"/>
                <w:sz w:val="24"/>
              </w:rPr>
              <w:t>apellido</w:t>
            </w:r>
          </w:p>
        </w:tc>
        <w:tc>
          <w:tcPr>
            <w:tcW w:w="4783" w:type="dxa"/>
          </w:tcPr>
          <w:p w14:paraId="094F1B55" w14:textId="77777777" w:rsidR="002E3D0D" w:rsidRDefault="004D0B0B">
            <w:pPr>
              <w:pStyle w:val="TableParagraph"/>
              <w:spacing w:line="256" w:lineRule="exact"/>
              <w:ind w:left="9"/>
              <w:jc w:val="center"/>
              <w:rPr>
                <w:b/>
                <w:sz w:val="24"/>
              </w:rPr>
            </w:pPr>
            <w:r>
              <w:rPr>
                <w:b/>
                <w:spacing w:val="-2"/>
                <w:sz w:val="24"/>
              </w:rPr>
              <w:t>Cargo</w:t>
            </w:r>
          </w:p>
        </w:tc>
      </w:tr>
      <w:tr w:rsidR="002E3D0D" w14:paraId="46141D64" w14:textId="77777777">
        <w:trPr>
          <w:trHeight w:val="276"/>
        </w:trPr>
        <w:tc>
          <w:tcPr>
            <w:tcW w:w="4785" w:type="dxa"/>
          </w:tcPr>
          <w:p w14:paraId="17817B06" w14:textId="77777777" w:rsidR="002E3D0D" w:rsidRDefault="004D0B0B">
            <w:pPr>
              <w:pStyle w:val="TableParagraph"/>
              <w:spacing w:line="256" w:lineRule="exact"/>
              <w:ind w:left="109"/>
              <w:rPr>
                <w:sz w:val="24"/>
              </w:rPr>
            </w:pPr>
            <w:proofErr w:type="spellStart"/>
            <w:r>
              <w:rPr>
                <w:sz w:val="24"/>
              </w:rPr>
              <w:t>Marily</w:t>
            </w:r>
            <w:proofErr w:type="spellEnd"/>
            <w:r>
              <w:rPr>
                <w:spacing w:val="-5"/>
                <w:sz w:val="24"/>
              </w:rPr>
              <w:t xml:space="preserve"> </w:t>
            </w:r>
            <w:r>
              <w:rPr>
                <w:sz w:val="24"/>
              </w:rPr>
              <w:t xml:space="preserve">Barrios </w:t>
            </w:r>
            <w:r>
              <w:rPr>
                <w:spacing w:val="-2"/>
                <w:sz w:val="24"/>
              </w:rPr>
              <w:t>Fonseca</w:t>
            </w:r>
          </w:p>
        </w:tc>
        <w:tc>
          <w:tcPr>
            <w:tcW w:w="4783" w:type="dxa"/>
          </w:tcPr>
          <w:p w14:paraId="5D594E0C" w14:textId="77777777" w:rsidR="002E3D0D" w:rsidRDefault="004D0B0B">
            <w:pPr>
              <w:pStyle w:val="TableParagraph"/>
              <w:spacing w:line="256" w:lineRule="exact"/>
              <w:ind w:left="108"/>
              <w:rPr>
                <w:sz w:val="24"/>
              </w:rPr>
            </w:pPr>
            <w:r>
              <w:rPr>
                <w:spacing w:val="-2"/>
                <w:sz w:val="24"/>
              </w:rPr>
              <w:t>Rectora</w:t>
            </w:r>
          </w:p>
        </w:tc>
      </w:tr>
      <w:tr w:rsidR="002E3D0D" w14:paraId="48B0CA6C" w14:textId="77777777">
        <w:trPr>
          <w:trHeight w:val="276"/>
        </w:trPr>
        <w:tc>
          <w:tcPr>
            <w:tcW w:w="4785" w:type="dxa"/>
          </w:tcPr>
          <w:p w14:paraId="0CB868E9" w14:textId="77777777" w:rsidR="002E3D0D" w:rsidRDefault="004D0B0B">
            <w:pPr>
              <w:pStyle w:val="TableParagraph"/>
              <w:spacing w:line="256" w:lineRule="exact"/>
              <w:ind w:left="109"/>
              <w:rPr>
                <w:sz w:val="24"/>
              </w:rPr>
            </w:pPr>
            <w:proofErr w:type="spellStart"/>
            <w:r>
              <w:rPr>
                <w:sz w:val="24"/>
              </w:rPr>
              <w:t>Olmence</w:t>
            </w:r>
            <w:proofErr w:type="spellEnd"/>
            <w:r>
              <w:rPr>
                <w:spacing w:val="-3"/>
                <w:sz w:val="24"/>
              </w:rPr>
              <w:t xml:space="preserve"> </w:t>
            </w:r>
            <w:proofErr w:type="spellStart"/>
            <w:r>
              <w:rPr>
                <w:spacing w:val="-2"/>
                <w:sz w:val="24"/>
              </w:rPr>
              <w:t>Ceron</w:t>
            </w:r>
            <w:proofErr w:type="spellEnd"/>
          </w:p>
        </w:tc>
        <w:tc>
          <w:tcPr>
            <w:tcW w:w="4783" w:type="dxa"/>
          </w:tcPr>
          <w:p w14:paraId="199D757C" w14:textId="77777777" w:rsidR="002E3D0D" w:rsidRDefault="004D0B0B">
            <w:pPr>
              <w:pStyle w:val="TableParagraph"/>
              <w:spacing w:line="256" w:lineRule="exact"/>
              <w:ind w:left="108"/>
              <w:rPr>
                <w:sz w:val="24"/>
              </w:rPr>
            </w:pPr>
            <w:r>
              <w:rPr>
                <w:spacing w:val="-2"/>
                <w:sz w:val="24"/>
              </w:rPr>
              <w:t>Docente</w:t>
            </w:r>
          </w:p>
        </w:tc>
      </w:tr>
      <w:tr w:rsidR="002E3D0D" w14:paraId="68179DA6" w14:textId="77777777">
        <w:trPr>
          <w:trHeight w:val="275"/>
        </w:trPr>
        <w:tc>
          <w:tcPr>
            <w:tcW w:w="4785" w:type="dxa"/>
          </w:tcPr>
          <w:p w14:paraId="415269CD" w14:textId="77777777" w:rsidR="002E3D0D" w:rsidRDefault="004D0B0B">
            <w:pPr>
              <w:pStyle w:val="TableParagraph"/>
              <w:spacing w:line="256" w:lineRule="exact"/>
              <w:ind w:left="109"/>
              <w:rPr>
                <w:sz w:val="24"/>
              </w:rPr>
            </w:pPr>
            <w:r>
              <w:rPr>
                <w:sz w:val="24"/>
              </w:rPr>
              <w:t>Juan</w:t>
            </w:r>
            <w:r>
              <w:rPr>
                <w:spacing w:val="-1"/>
                <w:sz w:val="24"/>
              </w:rPr>
              <w:t xml:space="preserve"> </w:t>
            </w:r>
            <w:r>
              <w:rPr>
                <w:sz w:val="24"/>
              </w:rPr>
              <w:t>Esteban</w:t>
            </w:r>
            <w:r>
              <w:rPr>
                <w:spacing w:val="-1"/>
                <w:sz w:val="24"/>
              </w:rPr>
              <w:t xml:space="preserve"> </w:t>
            </w:r>
            <w:r>
              <w:rPr>
                <w:sz w:val="24"/>
              </w:rPr>
              <w:t>Lozada</w:t>
            </w:r>
            <w:r>
              <w:rPr>
                <w:spacing w:val="-1"/>
                <w:sz w:val="24"/>
              </w:rPr>
              <w:t xml:space="preserve"> </w:t>
            </w:r>
            <w:r>
              <w:rPr>
                <w:spacing w:val="-2"/>
                <w:sz w:val="24"/>
              </w:rPr>
              <w:t>Guevara</w:t>
            </w:r>
          </w:p>
        </w:tc>
        <w:tc>
          <w:tcPr>
            <w:tcW w:w="4783" w:type="dxa"/>
          </w:tcPr>
          <w:p w14:paraId="11B1ABC7" w14:textId="77777777" w:rsidR="002E3D0D" w:rsidRDefault="004D0B0B">
            <w:pPr>
              <w:pStyle w:val="TableParagraph"/>
              <w:spacing w:line="256" w:lineRule="exact"/>
              <w:ind w:left="108"/>
              <w:rPr>
                <w:sz w:val="24"/>
              </w:rPr>
            </w:pPr>
            <w:r>
              <w:rPr>
                <w:spacing w:val="-2"/>
                <w:sz w:val="24"/>
              </w:rPr>
              <w:t>Estudiante</w:t>
            </w:r>
          </w:p>
        </w:tc>
      </w:tr>
      <w:tr w:rsidR="002E3D0D" w14:paraId="286A9856" w14:textId="77777777">
        <w:trPr>
          <w:trHeight w:val="275"/>
        </w:trPr>
        <w:tc>
          <w:tcPr>
            <w:tcW w:w="4785" w:type="dxa"/>
          </w:tcPr>
          <w:p w14:paraId="6D07D786" w14:textId="77777777" w:rsidR="002E3D0D" w:rsidRDefault="004D0B0B">
            <w:pPr>
              <w:pStyle w:val="TableParagraph"/>
              <w:spacing w:line="256" w:lineRule="exact"/>
              <w:ind w:left="109"/>
              <w:rPr>
                <w:sz w:val="24"/>
              </w:rPr>
            </w:pPr>
            <w:r>
              <w:rPr>
                <w:sz w:val="24"/>
              </w:rPr>
              <w:t>Francy</w:t>
            </w:r>
            <w:r>
              <w:rPr>
                <w:spacing w:val="-4"/>
                <w:sz w:val="24"/>
              </w:rPr>
              <w:t xml:space="preserve"> </w:t>
            </w:r>
            <w:r>
              <w:rPr>
                <w:spacing w:val="-2"/>
                <w:sz w:val="24"/>
              </w:rPr>
              <w:t>Guevara</w:t>
            </w:r>
          </w:p>
        </w:tc>
        <w:tc>
          <w:tcPr>
            <w:tcW w:w="4783" w:type="dxa"/>
          </w:tcPr>
          <w:p w14:paraId="60E410EF" w14:textId="77777777" w:rsidR="002E3D0D" w:rsidRDefault="004D0B0B">
            <w:pPr>
              <w:pStyle w:val="TableParagraph"/>
              <w:spacing w:line="256" w:lineRule="exact"/>
              <w:ind w:left="108"/>
              <w:rPr>
                <w:sz w:val="24"/>
              </w:rPr>
            </w:pPr>
            <w:r>
              <w:rPr>
                <w:sz w:val="24"/>
              </w:rPr>
              <w:t>Madre</w:t>
            </w:r>
            <w:r>
              <w:rPr>
                <w:spacing w:val="-1"/>
                <w:sz w:val="24"/>
              </w:rPr>
              <w:t xml:space="preserve"> </w:t>
            </w:r>
            <w:r>
              <w:rPr>
                <w:sz w:val="24"/>
              </w:rPr>
              <w:t>de</w:t>
            </w:r>
            <w:r>
              <w:rPr>
                <w:spacing w:val="-1"/>
                <w:sz w:val="24"/>
              </w:rPr>
              <w:t xml:space="preserve"> </w:t>
            </w:r>
            <w:r>
              <w:rPr>
                <w:spacing w:val="-2"/>
                <w:sz w:val="24"/>
              </w:rPr>
              <w:t>Familia</w:t>
            </w:r>
          </w:p>
        </w:tc>
      </w:tr>
    </w:tbl>
    <w:p w14:paraId="1C62EA38" w14:textId="77777777" w:rsidR="002E3D0D" w:rsidRDefault="004D0B0B">
      <w:pPr>
        <w:pStyle w:val="Textoindependiente"/>
        <w:spacing w:before="270"/>
        <w:jc w:val="both"/>
      </w:pPr>
      <w:r>
        <w:t xml:space="preserve">Fase </w:t>
      </w:r>
      <w:r>
        <w:rPr>
          <w:spacing w:val="-5"/>
        </w:rPr>
        <w:t>2.</w:t>
      </w:r>
    </w:p>
    <w:p w14:paraId="19C02B0E" w14:textId="77777777" w:rsidR="002E3D0D" w:rsidRDefault="004D0B0B">
      <w:pPr>
        <w:pStyle w:val="Ttulo2"/>
        <w:spacing w:before="144" w:line="273" w:lineRule="exact"/>
        <w:ind w:left="145"/>
      </w:pPr>
      <w:r>
        <w:t>Caracterización,</w:t>
      </w:r>
      <w:r>
        <w:rPr>
          <w:spacing w:val="-3"/>
        </w:rPr>
        <w:t xml:space="preserve"> </w:t>
      </w:r>
      <w:r>
        <w:t>diagnóstico</w:t>
      </w:r>
      <w:r>
        <w:rPr>
          <w:spacing w:val="-4"/>
        </w:rPr>
        <w:t xml:space="preserve"> </w:t>
      </w:r>
      <w:r>
        <w:t xml:space="preserve">y </w:t>
      </w:r>
      <w:r>
        <w:rPr>
          <w:spacing w:val="-2"/>
        </w:rPr>
        <w:t>priorización</w:t>
      </w:r>
    </w:p>
    <w:p w14:paraId="7C408136" w14:textId="77777777" w:rsidR="002E3D0D" w:rsidRDefault="004D0B0B">
      <w:pPr>
        <w:pStyle w:val="Textoindependiente"/>
        <w:ind w:left="145" w:right="419"/>
        <w:jc w:val="both"/>
      </w:pPr>
      <w:r>
        <w:t>En</w:t>
      </w:r>
      <w:r>
        <w:rPr>
          <w:spacing w:val="-9"/>
        </w:rPr>
        <w:t xml:space="preserve"> </w:t>
      </w:r>
      <w:r>
        <w:t>esta</w:t>
      </w:r>
      <w:r>
        <w:rPr>
          <w:spacing w:val="-13"/>
        </w:rPr>
        <w:t xml:space="preserve"> </w:t>
      </w:r>
      <w:r>
        <w:t>institución</w:t>
      </w:r>
      <w:r>
        <w:rPr>
          <w:spacing w:val="-11"/>
        </w:rPr>
        <w:t xml:space="preserve"> </w:t>
      </w:r>
      <w:r>
        <w:t>educativa</w:t>
      </w:r>
      <w:r>
        <w:rPr>
          <w:spacing w:val="-9"/>
        </w:rPr>
        <w:t xml:space="preserve"> </w:t>
      </w:r>
      <w:r>
        <w:t>las</w:t>
      </w:r>
      <w:r>
        <w:rPr>
          <w:spacing w:val="-10"/>
        </w:rPr>
        <w:t xml:space="preserve"> </w:t>
      </w:r>
      <w:r>
        <w:t>vías</w:t>
      </w:r>
      <w:r>
        <w:rPr>
          <w:spacing w:val="-11"/>
        </w:rPr>
        <w:t xml:space="preserve"> </w:t>
      </w:r>
      <w:r>
        <w:t>de</w:t>
      </w:r>
      <w:r>
        <w:rPr>
          <w:spacing w:val="-8"/>
        </w:rPr>
        <w:t xml:space="preserve"> </w:t>
      </w:r>
      <w:r>
        <w:t>movilidad</w:t>
      </w:r>
      <w:r>
        <w:rPr>
          <w:spacing w:val="-10"/>
        </w:rPr>
        <w:t xml:space="preserve"> </w:t>
      </w:r>
      <w:r>
        <w:t>se</w:t>
      </w:r>
      <w:r>
        <w:rPr>
          <w:spacing w:val="-10"/>
        </w:rPr>
        <w:t xml:space="preserve"> </w:t>
      </w:r>
      <w:r>
        <w:t>caracterizan</w:t>
      </w:r>
      <w:r>
        <w:rPr>
          <w:spacing w:val="-9"/>
        </w:rPr>
        <w:t xml:space="preserve"> </w:t>
      </w:r>
      <w:r>
        <w:t>por</w:t>
      </w:r>
      <w:r>
        <w:rPr>
          <w:spacing w:val="-9"/>
        </w:rPr>
        <w:t xml:space="preserve"> </w:t>
      </w:r>
      <w:r>
        <w:t>ser</w:t>
      </w:r>
      <w:r>
        <w:rPr>
          <w:spacing w:val="-11"/>
        </w:rPr>
        <w:t xml:space="preserve"> </w:t>
      </w:r>
      <w:r>
        <w:t>vías</w:t>
      </w:r>
      <w:r>
        <w:rPr>
          <w:spacing w:val="-11"/>
        </w:rPr>
        <w:t xml:space="preserve"> </w:t>
      </w:r>
      <w:r>
        <w:t>primarias,</w:t>
      </w:r>
      <w:r>
        <w:rPr>
          <w:spacing w:val="-9"/>
        </w:rPr>
        <w:t xml:space="preserve"> </w:t>
      </w:r>
      <w:r>
        <w:t xml:space="preserve">donde la mayor parte del tiempo se encuentran en </w:t>
      </w:r>
      <w:proofErr w:type="spellStart"/>
      <w:r>
        <w:t>transitabilidad</w:t>
      </w:r>
      <w:proofErr w:type="spellEnd"/>
      <w:r>
        <w:t>, por lo tanto, son de un alto riesgo para los actores viales.</w:t>
      </w:r>
    </w:p>
    <w:p w14:paraId="51A9FF9C" w14:textId="77777777" w:rsidR="002E3D0D" w:rsidRDefault="004D0B0B">
      <w:pPr>
        <w:pStyle w:val="Textoindependiente"/>
        <w:ind w:left="145"/>
        <w:jc w:val="both"/>
      </w:pPr>
      <w:r>
        <w:t>En</w:t>
      </w:r>
      <w:r>
        <w:rPr>
          <w:spacing w:val="15"/>
        </w:rPr>
        <w:t xml:space="preserve"> </w:t>
      </w:r>
      <w:r>
        <w:t>la</w:t>
      </w:r>
      <w:r>
        <w:rPr>
          <w:spacing w:val="16"/>
        </w:rPr>
        <w:t xml:space="preserve"> </w:t>
      </w:r>
      <w:r>
        <w:t>parte</w:t>
      </w:r>
      <w:r>
        <w:rPr>
          <w:spacing w:val="17"/>
        </w:rPr>
        <w:t xml:space="preserve"> </w:t>
      </w:r>
      <w:r>
        <w:t>diagnostica</w:t>
      </w:r>
      <w:r>
        <w:rPr>
          <w:spacing w:val="16"/>
        </w:rPr>
        <w:t xml:space="preserve"> </w:t>
      </w:r>
      <w:r>
        <w:t>se</w:t>
      </w:r>
      <w:r>
        <w:rPr>
          <w:spacing w:val="17"/>
        </w:rPr>
        <w:t xml:space="preserve"> </w:t>
      </w:r>
      <w:r>
        <w:t>puede</w:t>
      </w:r>
      <w:r>
        <w:rPr>
          <w:spacing w:val="18"/>
        </w:rPr>
        <w:t xml:space="preserve"> </w:t>
      </w:r>
      <w:r>
        <w:t>constatar</w:t>
      </w:r>
      <w:r>
        <w:rPr>
          <w:spacing w:val="17"/>
        </w:rPr>
        <w:t xml:space="preserve"> </w:t>
      </w:r>
      <w:r>
        <w:t>que</w:t>
      </w:r>
      <w:r>
        <w:rPr>
          <w:spacing w:val="17"/>
        </w:rPr>
        <w:t xml:space="preserve"> </w:t>
      </w:r>
      <w:r>
        <w:t>la</w:t>
      </w:r>
      <w:r>
        <w:rPr>
          <w:spacing w:val="16"/>
        </w:rPr>
        <w:t xml:space="preserve"> </w:t>
      </w:r>
      <w:r>
        <w:t>población</w:t>
      </w:r>
      <w:r>
        <w:rPr>
          <w:spacing w:val="17"/>
        </w:rPr>
        <w:t xml:space="preserve"> </w:t>
      </w:r>
      <w:r>
        <w:t>que</w:t>
      </w:r>
      <w:r>
        <w:rPr>
          <w:spacing w:val="17"/>
        </w:rPr>
        <w:t xml:space="preserve"> </w:t>
      </w:r>
      <w:r>
        <w:t>circula</w:t>
      </w:r>
      <w:r>
        <w:rPr>
          <w:spacing w:val="16"/>
        </w:rPr>
        <w:t xml:space="preserve"> </w:t>
      </w:r>
      <w:r>
        <w:t>por</w:t>
      </w:r>
      <w:r>
        <w:rPr>
          <w:spacing w:val="17"/>
        </w:rPr>
        <w:t xml:space="preserve"> </w:t>
      </w:r>
      <w:r>
        <w:t>dicha</w:t>
      </w:r>
      <w:r>
        <w:rPr>
          <w:spacing w:val="23"/>
        </w:rPr>
        <w:t xml:space="preserve"> </w:t>
      </w:r>
      <w:r>
        <w:rPr>
          <w:spacing w:val="-2"/>
        </w:rPr>
        <w:t>institución</w:t>
      </w:r>
    </w:p>
    <w:p w14:paraId="01BFDB6B" w14:textId="77777777" w:rsidR="002E3D0D" w:rsidRDefault="002E3D0D">
      <w:pPr>
        <w:pStyle w:val="Textoindependiente"/>
        <w:jc w:val="both"/>
        <w:sectPr w:rsidR="002E3D0D">
          <w:pgSz w:w="11900" w:h="16850"/>
          <w:pgMar w:top="2140" w:right="992" w:bottom="1220" w:left="1275" w:header="706" w:footer="1031" w:gutter="0"/>
          <w:cols w:space="720"/>
        </w:sectPr>
      </w:pPr>
    </w:p>
    <w:p w14:paraId="38513FE2" w14:textId="77777777" w:rsidR="002E3D0D" w:rsidRDefault="002E3D0D">
      <w:pPr>
        <w:pStyle w:val="Textoindependiente"/>
        <w:spacing w:before="121"/>
        <w:ind w:left="0"/>
      </w:pPr>
    </w:p>
    <w:p w14:paraId="200C9ACC" w14:textId="77777777" w:rsidR="002E3D0D" w:rsidRDefault="004D0B0B">
      <w:pPr>
        <w:pStyle w:val="Textoindependiente"/>
        <w:ind w:left="145" w:right="418"/>
        <w:jc w:val="both"/>
      </w:pPr>
      <w:r>
        <w:t>son de estrato b</w:t>
      </w:r>
      <w:r>
        <w:t>ajo. En su gran mayoría, las calles por donde transitan se encuentran en buen estado. no existe el servicio de transporte escolar, debido a esto la comunidad educativa utilizan como medio de transporte; bicicletas, motocicleta, patinetas eléctricas y autom</w:t>
      </w:r>
      <w:r>
        <w:t>óviles.</w:t>
      </w:r>
    </w:p>
    <w:p w14:paraId="1E9B387D" w14:textId="77777777" w:rsidR="002E3D0D" w:rsidRDefault="002E3D0D">
      <w:pPr>
        <w:pStyle w:val="Textoindependiente"/>
        <w:ind w:left="0"/>
      </w:pPr>
    </w:p>
    <w:p w14:paraId="43D2C59D" w14:textId="77777777" w:rsidR="002E3D0D" w:rsidRDefault="004D0B0B">
      <w:pPr>
        <w:pStyle w:val="Textoindependiente"/>
        <w:ind w:right="418"/>
        <w:jc w:val="both"/>
      </w:pPr>
      <w:r>
        <w:t>Teniendo en cuenta el contexto de la institución educativa se requiere priorizar las señales preventivas en las vías y zonas escolares, reductores de velocidad, zonas de parqueo y concientizar a los actores viales (charlas, videos, dinámicas)</w:t>
      </w:r>
    </w:p>
    <w:p w14:paraId="07F3E657" w14:textId="77777777" w:rsidR="002E3D0D" w:rsidRDefault="004D0B0B">
      <w:pPr>
        <w:pStyle w:val="Textoindependiente"/>
        <w:spacing w:before="2"/>
        <w:jc w:val="both"/>
      </w:pPr>
      <w:r>
        <w:t>Los</w:t>
      </w:r>
      <w:r>
        <w:rPr>
          <w:spacing w:val="-5"/>
        </w:rPr>
        <w:t xml:space="preserve"> </w:t>
      </w:r>
      <w:r>
        <w:t>factores</w:t>
      </w:r>
      <w:r>
        <w:rPr>
          <w:spacing w:val="-3"/>
        </w:rPr>
        <w:t xml:space="preserve"> </w:t>
      </w:r>
      <w:r>
        <w:t>de</w:t>
      </w:r>
      <w:r>
        <w:rPr>
          <w:spacing w:val="-4"/>
        </w:rPr>
        <w:t xml:space="preserve"> </w:t>
      </w:r>
      <w:r>
        <w:t>riesgos</w:t>
      </w:r>
      <w:r>
        <w:rPr>
          <w:spacing w:val="-3"/>
        </w:rPr>
        <w:t xml:space="preserve"> </w:t>
      </w:r>
      <w:r>
        <w:t>vial</w:t>
      </w:r>
      <w:r>
        <w:rPr>
          <w:spacing w:val="-2"/>
        </w:rPr>
        <w:t xml:space="preserve"> </w:t>
      </w:r>
      <w:r>
        <w:t>más</w:t>
      </w:r>
      <w:r>
        <w:rPr>
          <w:spacing w:val="-2"/>
        </w:rPr>
        <w:t xml:space="preserve"> </w:t>
      </w:r>
      <w:r>
        <w:t>comunes</w:t>
      </w:r>
      <w:r>
        <w:rPr>
          <w:spacing w:val="-1"/>
        </w:rPr>
        <w:t xml:space="preserve"> </w:t>
      </w:r>
      <w:r>
        <w:t>ocurren</w:t>
      </w:r>
      <w:r>
        <w:rPr>
          <w:spacing w:val="-1"/>
        </w:rPr>
        <w:t xml:space="preserve"> </w:t>
      </w:r>
      <w:r>
        <w:t>en las</w:t>
      </w:r>
      <w:r>
        <w:rPr>
          <w:spacing w:val="-3"/>
        </w:rPr>
        <w:t xml:space="preserve"> </w:t>
      </w:r>
      <w:r>
        <w:t>diferentes</w:t>
      </w:r>
      <w:r>
        <w:rPr>
          <w:spacing w:val="-2"/>
        </w:rPr>
        <w:t xml:space="preserve"> </w:t>
      </w:r>
      <w:r>
        <w:t>vías</w:t>
      </w:r>
      <w:r>
        <w:rPr>
          <w:spacing w:val="-3"/>
        </w:rPr>
        <w:t xml:space="preserve"> </w:t>
      </w:r>
      <w:r>
        <w:t xml:space="preserve">escolares </w:t>
      </w:r>
      <w:r>
        <w:rPr>
          <w:spacing w:val="-4"/>
        </w:rPr>
        <w:t>son:</w:t>
      </w:r>
    </w:p>
    <w:p w14:paraId="32D843F7" w14:textId="77777777" w:rsidR="002E3D0D" w:rsidRDefault="002E3D0D">
      <w:pPr>
        <w:pStyle w:val="Textoindependiente"/>
        <w:spacing w:before="1"/>
        <w:ind w:left="0"/>
      </w:pPr>
    </w:p>
    <w:p w14:paraId="2DB42297" w14:textId="77777777" w:rsidR="002E3D0D" w:rsidRDefault="004D0B0B">
      <w:pPr>
        <w:pStyle w:val="Prrafodelista"/>
        <w:numPr>
          <w:ilvl w:val="0"/>
          <w:numId w:val="1"/>
        </w:numPr>
        <w:tabs>
          <w:tab w:val="left" w:pos="865"/>
        </w:tabs>
        <w:spacing w:line="293" w:lineRule="exact"/>
        <w:rPr>
          <w:sz w:val="24"/>
        </w:rPr>
      </w:pPr>
      <w:r>
        <w:rPr>
          <w:sz w:val="24"/>
        </w:rPr>
        <w:t>Velocidad</w:t>
      </w:r>
      <w:r>
        <w:rPr>
          <w:spacing w:val="-2"/>
          <w:sz w:val="24"/>
        </w:rPr>
        <w:t xml:space="preserve"> </w:t>
      </w:r>
      <w:r>
        <w:rPr>
          <w:sz w:val="24"/>
        </w:rPr>
        <w:t>inadecuada</w:t>
      </w:r>
      <w:r>
        <w:rPr>
          <w:spacing w:val="-1"/>
          <w:sz w:val="24"/>
        </w:rPr>
        <w:t xml:space="preserve"> </w:t>
      </w:r>
      <w:r>
        <w:rPr>
          <w:sz w:val="24"/>
        </w:rPr>
        <w:t>o</w:t>
      </w:r>
      <w:r>
        <w:rPr>
          <w:spacing w:val="-1"/>
          <w:sz w:val="24"/>
        </w:rPr>
        <w:t xml:space="preserve"> </w:t>
      </w:r>
      <w:r>
        <w:rPr>
          <w:spacing w:val="-2"/>
          <w:sz w:val="24"/>
        </w:rPr>
        <w:t>excesiva.</w:t>
      </w:r>
    </w:p>
    <w:p w14:paraId="729FB5BF" w14:textId="77777777" w:rsidR="002E3D0D" w:rsidRDefault="004D0B0B">
      <w:pPr>
        <w:pStyle w:val="Prrafodelista"/>
        <w:numPr>
          <w:ilvl w:val="0"/>
          <w:numId w:val="1"/>
        </w:numPr>
        <w:tabs>
          <w:tab w:val="left" w:pos="865"/>
        </w:tabs>
        <w:spacing w:line="293" w:lineRule="exact"/>
        <w:rPr>
          <w:sz w:val="24"/>
        </w:rPr>
      </w:pPr>
      <w:r>
        <w:rPr>
          <w:sz w:val="24"/>
        </w:rPr>
        <w:t>Consumo</w:t>
      </w:r>
      <w:r>
        <w:rPr>
          <w:spacing w:val="-2"/>
          <w:sz w:val="24"/>
        </w:rPr>
        <w:t xml:space="preserve"> </w:t>
      </w:r>
      <w:r>
        <w:rPr>
          <w:sz w:val="24"/>
        </w:rPr>
        <w:t>de</w:t>
      </w:r>
      <w:r>
        <w:rPr>
          <w:spacing w:val="-1"/>
          <w:sz w:val="24"/>
        </w:rPr>
        <w:t xml:space="preserve"> </w:t>
      </w:r>
      <w:r>
        <w:rPr>
          <w:sz w:val="24"/>
        </w:rPr>
        <w:t>alcohol,</w:t>
      </w:r>
      <w:r>
        <w:rPr>
          <w:spacing w:val="-1"/>
          <w:sz w:val="24"/>
        </w:rPr>
        <w:t xml:space="preserve"> </w:t>
      </w:r>
      <w:r>
        <w:rPr>
          <w:sz w:val="24"/>
        </w:rPr>
        <w:t>medicamentos</w:t>
      </w:r>
      <w:r>
        <w:rPr>
          <w:spacing w:val="-2"/>
          <w:sz w:val="24"/>
        </w:rPr>
        <w:t xml:space="preserve"> </w:t>
      </w:r>
      <w:r>
        <w:rPr>
          <w:sz w:val="24"/>
        </w:rPr>
        <w:t>o</w:t>
      </w:r>
      <w:r>
        <w:rPr>
          <w:spacing w:val="-1"/>
          <w:sz w:val="24"/>
        </w:rPr>
        <w:t xml:space="preserve"> </w:t>
      </w:r>
      <w:r>
        <w:rPr>
          <w:spacing w:val="-2"/>
          <w:sz w:val="24"/>
        </w:rPr>
        <w:t>drogas.</w:t>
      </w:r>
    </w:p>
    <w:p w14:paraId="740C57BF" w14:textId="77777777" w:rsidR="002E3D0D" w:rsidRDefault="004D0B0B">
      <w:pPr>
        <w:pStyle w:val="Prrafodelista"/>
        <w:numPr>
          <w:ilvl w:val="0"/>
          <w:numId w:val="1"/>
        </w:numPr>
        <w:tabs>
          <w:tab w:val="left" w:pos="865"/>
        </w:tabs>
        <w:rPr>
          <w:sz w:val="24"/>
        </w:rPr>
      </w:pPr>
      <w:r>
        <w:rPr>
          <w:spacing w:val="-2"/>
          <w:sz w:val="24"/>
        </w:rPr>
        <w:t>Cansancio.</w:t>
      </w:r>
    </w:p>
    <w:p w14:paraId="188F21DE" w14:textId="77777777" w:rsidR="002E3D0D" w:rsidRDefault="004D0B0B">
      <w:pPr>
        <w:pStyle w:val="Prrafodelista"/>
        <w:numPr>
          <w:ilvl w:val="0"/>
          <w:numId w:val="1"/>
        </w:numPr>
        <w:tabs>
          <w:tab w:val="left" w:pos="865"/>
        </w:tabs>
        <w:spacing w:before="3" w:line="237" w:lineRule="auto"/>
        <w:ind w:right="417"/>
        <w:rPr>
          <w:sz w:val="24"/>
        </w:rPr>
      </w:pPr>
      <w:r>
        <w:rPr>
          <w:sz w:val="24"/>
        </w:rPr>
        <w:t>Vehículo</w:t>
      </w:r>
      <w:r>
        <w:rPr>
          <w:spacing w:val="80"/>
          <w:sz w:val="24"/>
        </w:rPr>
        <w:t xml:space="preserve"> </w:t>
      </w:r>
      <w:r>
        <w:rPr>
          <w:sz w:val="24"/>
        </w:rPr>
        <w:t>en</w:t>
      </w:r>
      <w:r>
        <w:rPr>
          <w:spacing w:val="80"/>
          <w:sz w:val="24"/>
        </w:rPr>
        <w:t xml:space="preserve"> </w:t>
      </w:r>
      <w:r>
        <w:rPr>
          <w:sz w:val="24"/>
        </w:rPr>
        <w:t>malas</w:t>
      </w:r>
      <w:r>
        <w:rPr>
          <w:spacing w:val="80"/>
          <w:sz w:val="24"/>
        </w:rPr>
        <w:t xml:space="preserve"> </w:t>
      </w:r>
      <w:r>
        <w:rPr>
          <w:sz w:val="24"/>
        </w:rPr>
        <w:t>condiciones</w:t>
      </w:r>
      <w:r>
        <w:rPr>
          <w:spacing w:val="80"/>
          <w:sz w:val="24"/>
        </w:rPr>
        <w:t xml:space="preserve"> </w:t>
      </w:r>
      <w:r>
        <w:rPr>
          <w:sz w:val="24"/>
        </w:rPr>
        <w:t>(llantas</w:t>
      </w:r>
      <w:r>
        <w:rPr>
          <w:spacing w:val="80"/>
          <w:sz w:val="24"/>
        </w:rPr>
        <w:t xml:space="preserve"> </w:t>
      </w:r>
      <w:r>
        <w:rPr>
          <w:sz w:val="24"/>
        </w:rPr>
        <w:t>desgastadas,</w:t>
      </w:r>
      <w:r>
        <w:rPr>
          <w:spacing w:val="80"/>
          <w:sz w:val="24"/>
        </w:rPr>
        <w:t xml:space="preserve"> </w:t>
      </w:r>
      <w:r>
        <w:rPr>
          <w:sz w:val="24"/>
        </w:rPr>
        <w:t>frenos</w:t>
      </w:r>
      <w:r>
        <w:rPr>
          <w:spacing w:val="80"/>
          <w:sz w:val="24"/>
        </w:rPr>
        <w:t xml:space="preserve"> </w:t>
      </w:r>
      <w:r>
        <w:rPr>
          <w:sz w:val="24"/>
        </w:rPr>
        <w:t>sin</w:t>
      </w:r>
      <w:r>
        <w:rPr>
          <w:spacing w:val="80"/>
          <w:sz w:val="24"/>
        </w:rPr>
        <w:t xml:space="preserve"> </w:t>
      </w:r>
      <w:r>
        <w:rPr>
          <w:sz w:val="24"/>
        </w:rPr>
        <w:t>mantenimiento, suspensión, etc.).</w:t>
      </w:r>
    </w:p>
    <w:p w14:paraId="4612EF48" w14:textId="77777777" w:rsidR="002E3D0D" w:rsidRDefault="004D0B0B">
      <w:pPr>
        <w:pStyle w:val="Prrafodelista"/>
        <w:numPr>
          <w:ilvl w:val="0"/>
          <w:numId w:val="1"/>
        </w:numPr>
        <w:tabs>
          <w:tab w:val="left" w:pos="865"/>
        </w:tabs>
        <w:spacing w:before="1"/>
        <w:rPr>
          <w:sz w:val="24"/>
        </w:rPr>
      </w:pPr>
      <w:r>
        <w:rPr>
          <w:sz w:val="24"/>
        </w:rPr>
        <w:t>Defectos</w:t>
      </w:r>
      <w:r>
        <w:rPr>
          <w:spacing w:val="-4"/>
          <w:sz w:val="24"/>
        </w:rPr>
        <w:t xml:space="preserve"> </w:t>
      </w:r>
      <w:r>
        <w:rPr>
          <w:sz w:val="24"/>
        </w:rPr>
        <w:t>de</w:t>
      </w:r>
      <w:r>
        <w:rPr>
          <w:spacing w:val="-2"/>
          <w:sz w:val="24"/>
        </w:rPr>
        <w:t xml:space="preserve"> </w:t>
      </w:r>
      <w:r>
        <w:rPr>
          <w:sz w:val="24"/>
        </w:rPr>
        <w:t>diseño,</w:t>
      </w:r>
      <w:r>
        <w:rPr>
          <w:spacing w:val="-1"/>
          <w:sz w:val="24"/>
        </w:rPr>
        <w:t xml:space="preserve"> </w:t>
      </w:r>
      <w:r>
        <w:rPr>
          <w:sz w:val="24"/>
        </w:rPr>
        <w:t>trazado</w:t>
      </w:r>
      <w:r>
        <w:rPr>
          <w:spacing w:val="3"/>
          <w:sz w:val="24"/>
        </w:rPr>
        <w:t xml:space="preserve"> </w:t>
      </w:r>
      <w:r>
        <w:rPr>
          <w:sz w:val="24"/>
        </w:rPr>
        <w:t>y</w:t>
      </w:r>
      <w:r>
        <w:rPr>
          <w:spacing w:val="-4"/>
          <w:sz w:val="24"/>
        </w:rPr>
        <w:t xml:space="preserve"> </w:t>
      </w:r>
      <w:r>
        <w:rPr>
          <w:sz w:val="24"/>
        </w:rPr>
        <w:t>mantenimiento de</w:t>
      </w:r>
      <w:r>
        <w:rPr>
          <w:spacing w:val="-2"/>
          <w:sz w:val="24"/>
        </w:rPr>
        <w:t xml:space="preserve"> </w:t>
      </w:r>
      <w:r>
        <w:rPr>
          <w:sz w:val="24"/>
        </w:rPr>
        <w:t>la</w:t>
      </w:r>
      <w:r>
        <w:rPr>
          <w:spacing w:val="-2"/>
          <w:sz w:val="24"/>
        </w:rPr>
        <w:t xml:space="preserve"> </w:t>
      </w:r>
      <w:r>
        <w:rPr>
          <w:sz w:val="24"/>
        </w:rPr>
        <w:t>red</w:t>
      </w:r>
      <w:r>
        <w:rPr>
          <w:spacing w:val="-2"/>
          <w:sz w:val="24"/>
        </w:rPr>
        <w:t xml:space="preserve"> vial.</w:t>
      </w:r>
    </w:p>
    <w:p w14:paraId="5F726862" w14:textId="77777777" w:rsidR="002E3D0D" w:rsidRDefault="004D0B0B">
      <w:pPr>
        <w:pStyle w:val="Prrafodelista"/>
        <w:numPr>
          <w:ilvl w:val="0"/>
          <w:numId w:val="1"/>
        </w:numPr>
        <w:tabs>
          <w:tab w:val="left" w:pos="865"/>
        </w:tabs>
        <w:spacing w:before="3" w:line="237" w:lineRule="auto"/>
        <w:ind w:right="416"/>
        <w:rPr>
          <w:sz w:val="24"/>
        </w:rPr>
      </w:pPr>
      <w:r>
        <w:rPr>
          <w:sz w:val="24"/>
        </w:rPr>
        <w:t xml:space="preserve">Visibilidad reducida a causa de factores ambientales (fuerte lluvia, polvo, neblina, por </w:t>
      </w:r>
      <w:r>
        <w:rPr>
          <w:spacing w:val="-2"/>
          <w:sz w:val="24"/>
        </w:rPr>
        <w:t>ejemplo).</w:t>
      </w:r>
    </w:p>
    <w:p w14:paraId="431B5F87" w14:textId="77777777" w:rsidR="002E3D0D" w:rsidRDefault="004D0B0B">
      <w:pPr>
        <w:pStyle w:val="Prrafodelista"/>
        <w:numPr>
          <w:ilvl w:val="0"/>
          <w:numId w:val="1"/>
        </w:numPr>
        <w:tabs>
          <w:tab w:val="left" w:pos="865"/>
        </w:tabs>
        <w:spacing w:before="1"/>
        <w:ind w:right="422"/>
        <w:rPr>
          <w:sz w:val="24"/>
        </w:rPr>
      </w:pPr>
      <w:r>
        <w:rPr>
          <w:sz w:val="24"/>
        </w:rPr>
        <w:t>Problemas</w:t>
      </w:r>
      <w:r>
        <w:rPr>
          <w:spacing w:val="30"/>
          <w:sz w:val="24"/>
        </w:rPr>
        <w:t xml:space="preserve"> </w:t>
      </w:r>
      <w:r>
        <w:rPr>
          <w:sz w:val="24"/>
        </w:rPr>
        <w:t>físicos</w:t>
      </w:r>
      <w:r>
        <w:rPr>
          <w:spacing w:val="30"/>
          <w:sz w:val="24"/>
        </w:rPr>
        <w:t xml:space="preserve"> </w:t>
      </w:r>
      <w:r>
        <w:rPr>
          <w:sz w:val="24"/>
        </w:rPr>
        <w:t>o</w:t>
      </w:r>
      <w:r>
        <w:rPr>
          <w:spacing w:val="30"/>
          <w:sz w:val="24"/>
        </w:rPr>
        <w:t xml:space="preserve"> </w:t>
      </w:r>
      <w:r>
        <w:rPr>
          <w:sz w:val="24"/>
        </w:rPr>
        <w:t>de</w:t>
      </w:r>
      <w:r>
        <w:rPr>
          <w:spacing w:val="30"/>
          <w:sz w:val="24"/>
        </w:rPr>
        <w:t xml:space="preserve"> </w:t>
      </w:r>
      <w:r>
        <w:rPr>
          <w:sz w:val="24"/>
        </w:rPr>
        <w:t>salud</w:t>
      </w:r>
      <w:r>
        <w:rPr>
          <w:spacing w:val="30"/>
          <w:sz w:val="24"/>
        </w:rPr>
        <w:t xml:space="preserve"> </w:t>
      </w:r>
      <w:r>
        <w:rPr>
          <w:sz w:val="24"/>
        </w:rPr>
        <w:t>de</w:t>
      </w:r>
      <w:r>
        <w:rPr>
          <w:spacing w:val="30"/>
          <w:sz w:val="24"/>
        </w:rPr>
        <w:t xml:space="preserve"> </w:t>
      </w:r>
      <w:r>
        <w:rPr>
          <w:sz w:val="24"/>
        </w:rPr>
        <w:t>los</w:t>
      </w:r>
      <w:r>
        <w:rPr>
          <w:spacing w:val="31"/>
          <w:sz w:val="24"/>
        </w:rPr>
        <w:t xml:space="preserve"> </w:t>
      </w:r>
      <w:r>
        <w:rPr>
          <w:sz w:val="24"/>
        </w:rPr>
        <w:t>usuarios</w:t>
      </w:r>
      <w:r>
        <w:rPr>
          <w:spacing w:val="31"/>
          <w:sz w:val="24"/>
        </w:rPr>
        <w:t xml:space="preserve"> </w:t>
      </w:r>
      <w:r>
        <w:rPr>
          <w:sz w:val="24"/>
        </w:rPr>
        <w:t>de</w:t>
      </w:r>
      <w:r>
        <w:rPr>
          <w:spacing w:val="30"/>
          <w:sz w:val="24"/>
        </w:rPr>
        <w:t xml:space="preserve"> </w:t>
      </w:r>
      <w:r>
        <w:rPr>
          <w:sz w:val="24"/>
        </w:rPr>
        <w:t>la</w:t>
      </w:r>
      <w:r>
        <w:rPr>
          <w:spacing w:val="29"/>
          <w:sz w:val="24"/>
        </w:rPr>
        <w:t xml:space="preserve"> </w:t>
      </w:r>
      <w:r>
        <w:rPr>
          <w:sz w:val="24"/>
        </w:rPr>
        <w:t>vía</w:t>
      </w:r>
      <w:r>
        <w:rPr>
          <w:spacing w:val="30"/>
          <w:sz w:val="24"/>
        </w:rPr>
        <w:t xml:space="preserve"> </w:t>
      </w:r>
      <w:r>
        <w:rPr>
          <w:sz w:val="24"/>
        </w:rPr>
        <w:t>(mala</w:t>
      </w:r>
      <w:r>
        <w:rPr>
          <w:spacing w:val="30"/>
          <w:sz w:val="24"/>
        </w:rPr>
        <w:t xml:space="preserve"> </w:t>
      </w:r>
      <w:r>
        <w:rPr>
          <w:sz w:val="24"/>
        </w:rPr>
        <w:t>visión</w:t>
      </w:r>
      <w:r>
        <w:rPr>
          <w:spacing w:val="30"/>
          <w:sz w:val="24"/>
        </w:rPr>
        <w:t xml:space="preserve"> </w:t>
      </w:r>
      <w:r>
        <w:rPr>
          <w:sz w:val="24"/>
        </w:rPr>
        <w:t>o</w:t>
      </w:r>
      <w:r>
        <w:rPr>
          <w:spacing w:val="30"/>
          <w:sz w:val="24"/>
        </w:rPr>
        <w:t xml:space="preserve"> </w:t>
      </w:r>
      <w:r>
        <w:rPr>
          <w:sz w:val="24"/>
        </w:rPr>
        <w:t>audición,</w:t>
      </w:r>
      <w:r>
        <w:rPr>
          <w:spacing w:val="30"/>
          <w:sz w:val="24"/>
        </w:rPr>
        <w:t xml:space="preserve"> </w:t>
      </w:r>
      <w:r>
        <w:rPr>
          <w:sz w:val="24"/>
        </w:rPr>
        <w:t xml:space="preserve">por </w:t>
      </w:r>
      <w:r>
        <w:rPr>
          <w:spacing w:val="-2"/>
          <w:sz w:val="24"/>
        </w:rPr>
        <w:t>ejemplo).</w:t>
      </w:r>
    </w:p>
    <w:p w14:paraId="0C2C956A" w14:textId="77777777" w:rsidR="002E3D0D" w:rsidRDefault="004D0B0B">
      <w:pPr>
        <w:spacing w:before="270"/>
        <w:ind w:left="143"/>
        <w:jc w:val="both"/>
        <w:rPr>
          <w:rFonts w:ascii="Trebuchet MS"/>
          <w:b/>
          <w:sz w:val="24"/>
        </w:rPr>
      </w:pPr>
      <w:r>
        <w:rPr>
          <w:rFonts w:ascii="Trebuchet MS"/>
          <w:b/>
          <w:w w:val="90"/>
          <w:sz w:val="24"/>
        </w:rPr>
        <w:t>Fase</w:t>
      </w:r>
      <w:r>
        <w:rPr>
          <w:rFonts w:ascii="Trebuchet MS"/>
          <w:b/>
          <w:spacing w:val="-3"/>
          <w:sz w:val="24"/>
        </w:rPr>
        <w:t xml:space="preserve"> </w:t>
      </w:r>
      <w:r>
        <w:rPr>
          <w:rFonts w:ascii="Trebuchet MS"/>
          <w:b/>
          <w:spacing w:val="-5"/>
          <w:sz w:val="24"/>
        </w:rPr>
        <w:t>3.</w:t>
      </w:r>
    </w:p>
    <w:p w14:paraId="256CAF0B" w14:textId="77777777" w:rsidR="002E3D0D" w:rsidRDefault="004D0B0B">
      <w:pPr>
        <w:spacing w:before="85"/>
        <w:ind w:left="143"/>
        <w:jc w:val="both"/>
        <w:rPr>
          <w:rFonts w:ascii="Trebuchet MS" w:hAnsi="Trebuchet MS"/>
          <w:b/>
          <w:sz w:val="24"/>
        </w:rPr>
      </w:pPr>
      <w:r>
        <w:rPr>
          <w:rFonts w:ascii="Trebuchet MS" w:hAnsi="Trebuchet MS"/>
          <w:b/>
          <w:w w:val="90"/>
          <w:sz w:val="24"/>
        </w:rPr>
        <w:t>Elaboración</w:t>
      </w:r>
      <w:r>
        <w:rPr>
          <w:rFonts w:ascii="Trebuchet MS" w:hAnsi="Trebuchet MS"/>
          <w:b/>
          <w:spacing w:val="-1"/>
          <w:w w:val="90"/>
          <w:sz w:val="24"/>
        </w:rPr>
        <w:t xml:space="preserve"> </w:t>
      </w:r>
      <w:r>
        <w:rPr>
          <w:rFonts w:ascii="Trebuchet MS" w:hAnsi="Trebuchet MS"/>
          <w:b/>
          <w:w w:val="90"/>
          <w:sz w:val="24"/>
        </w:rPr>
        <w:t>e</w:t>
      </w:r>
      <w:r>
        <w:rPr>
          <w:rFonts w:ascii="Trebuchet MS" w:hAnsi="Trebuchet MS"/>
          <w:b/>
          <w:spacing w:val="-4"/>
          <w:w w:val="90"/>
          <w:sz w:val="24"/>
        </w:rPr>
        <w:t xml:space="preserve"> </w:t>
      </w:r>
      <w:r>
        <w:rPr>
          <w:rFonts w:ascii="Trebuchet MS" w:hAnsi="Trebuchet MS"/>
          <w:b/>
          <w:w w:val="90"/>
          <w:sz w:val="24"/>
        </w:rPr>
        <w:t>implementación</w:t>
      </w:r>
      <w:r>
        <w:rPr>
          <w:rFonts w:ascii="Trebuchet MS" w:hAnsi="Trebuchet MS"/>
          <w:b/>
          <w:spacing w:val="-1"/>
          <w:w w:val="90"/>
          <w:sz w:val="24"/>
        </w:rPr>
        <w:t xml:space="preserve"> </w:t>
      </w:r>
      <w:r>
        <w:rPr>
          <w:rFonts w:ascii="Trebuchet MS" w:hAnsi="Trebuchet MS"/>
          <w:b/>
          <w:w w:val="90"/>
          <w:sz w:val="24"/>
        </w:rPr>
        <w:t>del</w:t>
      </w:r>
      <w:r>
        <w:rPr>
          <w:rFonts w:ascii="Trebuchet MS" w:hAnsi="Trebuchet MS"/>
          <w:b/>
          <w:spacing w:val="-3"/>
          <w:w w:val="90"/>
          <w:sz w:val="24"/>
        </w:rPr>
        <w:t xml:space="preserve"> </w:t>
      </w:r>
      <w:r>
        <w:rPr>
          <w:rFonts w:ascii="Trebuchet MS" w:hAnsi="Trebuchet MS"/>
          <w:b/>
          <w:w w:val="90"/>
          <w:sz w:val="24"/>
        </w:rPr>
        <w:t>Plan</w:t>
      </w:r>
      <w:r>
        <w:rPr>
          <w:rFonts w:ascii="Trebuchet MS" w:hAnsi="Trebuchet MS"/>
          <w:b/>
          <w:spacing w:val="-3"/>
          <w:w w:val="90"/>
          <w:sz w:val="24"/>
        </w:rPr>
        <w:t xml:space="preserve"> </w:t>
      </w:r>
      <w:r>
        <w:rPr>
          <w:rFonts w:ascii="Trebuchet MS" w:hAnsi="Trebuchet MS"/>
          <w:b/>
          <w:w w:val="90"/>
          <w:sz w:val="24"/>
        </w:rPr>
        <w:t>de</w:t>
      </w:r>
      <w:r>
        <w:rPr>
          <w:rFonts w:ascii="Trebuchet MS" w:hAnsi="Trebuchet MS"/>
          <w:b/>
          <w:spacing w:val="-4"/>
          <w:w w:val="90"/>
          <w:sz w:val="24"/>
        </w:rPr>
        <w:t xml:space="preserve"> </w:t>
      </w:r>
      <w:r>
        <w:rPr>
          <w:rFonts w:ascii="Trebuchet MS" w:hAnsi="Trebuchet MS"/>
          <w:b/>
          <w:spacing w:val="-2"/>
          <w:w w:val="90"/>
          <w:sz w:val="24"/>
        </w:rPr>
        <w:t>acción</w:t>
      </w:r>
    </w:p>
    <w:p w14:paraId="558400ED" w14:textId="77777777" w:rsidR="002E3D0D" w:rsidRDefault="002E3D0D">
      <w:pPr>
        <w:pStyle w:val="Textoindependiente"/>
        <w:spacing w:before="140"/>
        <w:ind w:left="0"/>
        <w:rPr>
          <w:rFonts w:ascii="Trebuchet MS"/>
          <w:b/>
        </w:rPr>
      </w:pPr>
    </w:p>
    <w:p w14:paraId="44246C53" w14:textId="77777777" w:rsidR="002E3D0D" w:rsidRDefault="004D0B0B">
      <w:pPr>
        <w:pStyle w:val="Ttulo1"/>
        <w:ind w:right="281"/>
      </w:pPr>
      <w:proofErr w:type="spellStart"/>
      <w:r>
        <w:rPr>
          <w:spacing w:val="-2"/>
        </w:rPr>
        <w:t>METODOLOGIA</w:t>
      </w:r>
      <w:proofErr w:type="spellEnd"/>
    </w:p>
    <w:p w14:paraId="445C7907" w14:textId="77777777" w:rsidR="002E3D0D" w:rsidRDefault="002E3D0D">
      <w:pPr>
        <w:pStyle w:val="Textoindependiente"/>
        <w:spacing w:before="106"/>
        <w:ind w:left="0"/>
        <w:rPr>
          <w:b/>
        </w:rPr>
      </w:pPr>
    </w:p>
    <w:p w14:paraId="2A9BE952" w14:textId="77777777" w:rsidR="002E3D0D" w:rsidRDefault="004D0B0B">
      <w:pPr>
        <w:pStyle w:val="Textoindependiente"/>
        <w:ind w:left="145" w:right="414"/>
        <w:jc w:val="both"/>
      </w:pPr>
      <w:r>
        <w:t>Las competencias deben estar fundamentadas en la vivencia de los conceptos, identificarlos, interpretarlos</w:t>
      </w:r>
      <w:r>
        <w:rPr>
          <w:spacing w:val="-2"/>
        </w:rPr>
        <w:t xml:space="preserve"> </w:t>
      </w:r>
      <w:r>
        <w:t>y</w:t>
      </w:r>
      <w:r>
        <w:rPr>
          <w:spacing w:val="-10"/>
        </w:rPr>
        <w:t xml:space="preserve"> </w:t>
      </w:r>
      <w:r>
        <w:t>aplicarlos</w:t>
      </w:r>
      <w:r>
        <w:rPr>
          <w:spacing w:val="-5"/>
        </w:rPr>
        <w:t xml:space="preserve"> </w:t>
      </w:r>
      <w:r>
        <w:t>al</w:t>
      </w:r>
      <w:r>
        <w:rPr>
          <w:spacing w:val="-7"/>
        </w:rPr>
        <w:t xml:space="preserve"> </w:t>
      </w:r>
      <w:r>
        <w:t>entorno</w:t>
      </w:r>
      <w:r>
        <w:rPr>
          <w:spacing w:val="-6"/>
        </w:rPr>
        <w:t xml:space="preserve"> </w:t>
      </w:r>
      <w:r>
        <w:t>educativo,</w:t>
      </w:r>
      <w:r>
        <w:rPr>
          <w:spacing w:val="-4"/>
        </w:rPr>
        <w:t xml:space="preserve"> </w:t>
      </w:r>
      <w:r>
        <w:t>creando</w:t>
      </w:r>
      <w:r>
        <w:rPr>
          <w:spacing w:val="-7"/>
        </w:rPr>
        <w:t xml:space="preserve"> </w:t>
      </w:r>
      <w:r>
        <w:t>un</w:t>
      </w:r>
      <w:r>
        <w:rPr>
          <w:spacing w:val="-6"/>
        </w:rPr>
        <w:t xml:space="preserve"> </w:t>
      </w:r>
      <w:r>
        <w:t>ambiente</w:t>
      </w:r>
      <w:r>
        <w:rPr>
          <w:spacing w:val="-4"/>
        </w:rPr>
        <w:t xml:space="preserve"> </w:t>
      </w:r>
      <w:r>
        <w:t>de</w:t>
      </w:r>
      <w:r>
        <w:rPr>
          <w:spacing w:val="-7"/>
        </w:rPr>
        <w:t xml:space="preserve"> </w:t>
      </w:r>
      <w:r>
        <w:t>aprendizaje</w:t>
      </w:r>
      <w:r>
        <w:rPr>
          <w:spacing w:val="-8"/>
        </w:rPr>
        <w:t xml:space="preserve"> </w:t>
      </w:r>
      <w:r>
        <w:t>apoyado</w:t>
      </w:r>
      <w:r>
        <w:rPr>
          <w:spacing w:val="-3"/>
        </w:rPr>
        <w:t xml:space="preserve"> </w:t>
      </w:r>
      <w:r>
        <w:t>y recreado</w:t>
      </w:r>
      <w:r>
        <w:rPr>
          <w:spacing w:val="-15"/>
        </w:rPr>
        <w:t xml:space="preserve"> </w:t>
      </w:r>
      <w:r>
        <w:t>a</w:t>
      </w:r>
      <w:r>
        <w:rPr>
          <w:spacing w:val="-15"/>
        </w:rPr>
        <w:t xml:space="preserve"> </w:t>
      </w:r>
      <w:r>
        <w:t>través</w:t>
      </w:r>
      <w:r>
        <w:rPr>
          <w:spacing w:val="-15"/>
        </w:rPr>
        <w:t xml:space="preserve"> </w:t>
      </w:r>
      <w:r>
        <w:t>de</w:t>
      </w:r>
      <w:r>
        <w:rPr>
          <w:spacing w:val="-15"/>
        </w:rPr>
        <w:t xml:space="preserve"> </w:t>
      </w:r>
      <w:r>
        <w:t>juegos</w:t>
      </w:r>
      <w:r>
        <w:rPr>
          <w:spacing w:val="-15"/>
        </w:rPr>
        <w:t xml:space="preserve"> </w:t>
      </w:r>
      <w:r>
        <w:t>simuladores</w:t>
      </w:r>
      <w:r>
        <w:rPr>
          <w:spacing w:val="-13"/>
        </w:rPr>
        <w:t xml:space="preserve"> </w:t>
      </w:r>
      <w:r>
        <w:t>de</w:t>
      </w:r>
      <w:r>
        <w:rPr>
          <w:spacing w:val="-14"/>
        </w:rPr>
        <w:t xml:space="preserve"> </w:t>
      </w:r>
      <w:r>
        <w:t>tránsito,</w:t>
      </w:r>
      <w:r>
        <w:rPr>
          <w:spacing w:val="-13"/>
        </w:rPr>
        <w:t xml:space="preserve"> </w:t>
      </w:r>
      <w:r>
        <w:t>intercambio</w:t>
      </w:r>
      <w:r>
        <w:rPr>
          <w:spacing w:val="-13"/>
        </w:rPr>
        <w:t xml:space="preserve"> </w:t>
      </w:r>
      <w:r>
        <w:t>de</w:t>
      </w:r>
      <w:r>
        <w:rPr>
          <w:spacing w:val="-14"/>
        </w:rPr>
        <w:t xml:space="preserve"> </w:t>
      </w:r>
      <w:r>
        <w:t>experiencias,</w:t>
      </w:r>
      <w:r>
        <w:rPr>
          <w:spacing w:val="-13"/>
        </w:rPr>
        <w:t xml:space="preserve"> </w:t>
      </w:r>
      <w:r>
        <w:t>mesa</w:t>
      </w:r>
      <w:r>
        <w:rPr>
          <w:spacing w:val="-15"/>
        </w:rPr>
        <w:t xml:space="preserve"> </w:t>
      </w:r>
      <w:r>
        <w:t>redonda, encuentros de grupos (reflexión) , organizar visitas de campo, ambientar la institución con elementos para la movilización: cebras, señales de velocidad (caminar despacio), nombrar guardas</w:t>
      </w:r>
      <w:r>
        <w:rPr>
          <w:spacing w:val="-14"/>
        </w:rPr>
        <w:t xml:space="preserve"> </w:t>
      </w:r>
      <w:r>
        <w:t>infantiles</w:t>
      </w:r>
      <w:r>
        <w:rPr>
          <w:spacing w:val="-12"/>
        </w:rPr>
        <w:t xml:space="preserve"> </w:t>
      </w:r>
      <w:r>
        <w:t>cívicos</w:t>
      </w:r>
      <w:r>
        <w:rPr>
          <w:spacing w:val="-12"/>
        </w:rPr>
        <w:t xml:space="preserve"> </w:t>
      </w:r>
      <w:r>
        <w:t>por</w:t>
      </w:r>
      <w:r>
        <w:rPr>
          <w:spacing w:val="-13"/>
        </w:rPr>
        <w:t xml:space="preserve"> </w:t>
      </w:r>
      <w:r>
        <w:t>g</w:t>
      </w:r>
      <w:r>
        <w:t>rupos</w:t>
      </w:r>
      <w:r>
        <w:rPr>
          <w:spacing w:val="-8"/>
        </w:rPr>
        <w:t xml:space="preserve"> </w:t>
      </w:r>
      <w:r>
        <w:t>y</w:t>
      </w:r>
      <w:r>
        <w:rPr>
          <w:spacing w:val="-15"/>
        </w:rPr>
        <w:t xml:space="preserve"> </w:t>
      </w:r>
      <w:r>
        <w:t>así</w:t>
      </w:r>
      <w:r>
        <w:rPr>
          <w:spacing w:val="-12"/>
        </w:rPr>
        <w:t xml:space="preserve"> </w:t>
      </w:r>
      <w:r>
        <w:t>propiciar</w:t>
      </w:r>
      <w:r>
        <w:rPr>
          <w:spacing w:val="-11"/>
        </w:rPr>
        <w:t xml:space="preserve"> </w:t>
      </w:r>
      <w:r>
        <w:t>la</w:t>
      </w:r>
      <w:r>
        <w:rPr>
          <w:spacing w:val="-14"/>
        </w:rPr>
        <w:t xml:space="preserve"> </w:t>
      </w:r>
      <w:r>
        <w:t>creación</w:t>
      </w:r>
      <w:r>
        <w:rPr>
          <w:spacing w:val="-11"/>
        </w:rPr>
        <w:t xml:space="preserve"> </w:t>
      </w:r>
      <w:r>
        <w:t>de</w:t>
      </w:r>
      <w:r>
        <w:rPr>
          <w:spacing w:val="-14"/>
        </w:rPr>
        <w:t xml:space="preserve"> </w:t>
      </w:r>
      <w:r>
        <w:t>la</w:t>
      </w:r>
      <w:r>
        <w:rPr>
          <w:spacing w:val="-14"/>
        </w:rPr>
        <w:t xml:space="preserve"> </w:t>
      </w:r>
      <w:r>
        <w:t>patrulla</w:t>
      </w:r>
      <w:r>
        <w:rPr>
          <w:spacing w:val="-13"/>
        </w:rPr>
        <w:t xml:space="preserve"> </w:t>
      </w:r>
      <w:r>
        <w:t>escolar,</w:t>
      </w:r>
      <w:r>
        <w:rPr>
          <w:spacing w:val="-12"/>
        </w:rPr>
        <w:t xml:space="preserve"> </w:t>
      </w:r>
      <w:r>
        <w:t>establecer dinámicas de comparendos, articular metodología de conocimientos de la institución, rutas pedagógicas, sitios históricos, elaborar: mapas conceptuales, realizar lúdicas para reacciones me</w:t>
      </w:r>
      <w:r>
        <w:t>ntales</w:t>
      </w:r>
      <w:r>
        <w:rPr>
          <w:spacing w:val="-8"/>
        </w:rPr>
        <w:t xml:space="preserve"> </w:t>
      </w:r>
      <w:r>
        <w:t>rápidas,</w:t>
      </w:r>
      <w:r>
        <w:rPr>
          <w:spacing w:val="-9"/>
        </w:rPr>
        <w:t xml:space="preserve"> </w:t>
      </w:r>
      <w:r>
        <w:t>crear</w:t>
      </w:r>
      <w:r>
        <w:rPr>
          <w:spacing w:val="-10"/>
        </w:rPr>
        <w:t xml:space="preserve"> </w:t>
      </w:r>
      <w:r>
        <w:t>imágenes</w:t>
      </w:r>
      <w:r>
        <w:rPr>
          <w:spacing w:val="-8"/>
        </w:rPr>
        <w:t xml:space="preserve"> </w:t>
      </w:r>
      <w:r>
        <w:t>que</w:t>
      </w:r>
      <w:r>
        <w:rPr>
          <w:spacing w:val="-8"/>
        </w:rPr>
        <w:t xml:space="preserve"> </w:t>
      </w:r>
      <w:r>
        <w:t>perduren</w:t>
      </w:r>
      <w:r>
        <w:rPr>
          <w:spacing w:val="-10"/>
        </w:rPr>
        <w:t xml:space="preserve"> </w:t>
      </w:r>
      <w:r>
        <w:t>en</w:t>
      </w:r>
      <w:r>
        <w:rPr>
          <w:spacing w:val="-7"/>
        </w:rPr>
        <w:t xml:space="preserve"> </w:t>
      </w:r>
      <w:r>
        <w:t>la</w:t>
      </w:r>
      <w:r>
        <w:rPr>
          <w:spacing w:val="-8"/>
        </w:rPr>
        <w:t xml:space="preserve"> </w:t>
      </w:r>
      <w:r>
        <w:t>mente,</w:t>
      </w:r>
      <w:r>
        <w:rPr>
          <w:spacing w:val="-8"/>
        </w:rPr>
        <w:t xml:space="preserve"> </w:t>
      </w:r>
      <w:r>
        <w:t>conversatorios,</w:t>
      </w:r>
      <w:r>
        <w:rPr>
          <w:spacing w:val="-9"/>
        </w:rPr>
        <w:t xml:space="preserve"> </w:t>
      </w:r>
      <w:r>
        <w:t>lluvia</w:t>
      </w:r>
      <w:r>
        <w:rPr>
          <w:spacing w:val="-8"/>
        </w:rPr>
        <w:t xml:space="preserve"> </w:t>
      </w:r>
      <w:r>
        <w:t>de</w:t>
      </w:r>
      <w:r>
        <w:rPr>
          <w:spacing w:val="-8"/>
        </w:rPr>
        <w:t xml:space="preserve"> </w:t>
      </w:r>
      <w:r>
        <w:t>ideas,</w:t>
      </w:r>
      <w:r>
        <w:rPr>
          <w:spacing w:val="-9"/>
        </w:rPr>
        <w:t xml:space="preserve"> </w:t>
      </w:r>
      <w:r>
        <w:t>uso de biblioteca, video –foro.</w:t>
      </w:r>
    </w:p>
    <w:p w14:paraId="3A52B838" w14:textId="77777777" w:rsidR="002E3D0D" w:rsidRDefault="004D0B0B">
      <w:pPr>
        <w:pStyle w:val="Textoindependiente"/>
        <w:ind w:left="145" w:right="421"/>
        <w:jc w:val="both"/>
      </w:pPr>
      <w:r>
        <w:t>Para el desarrollo del proyecto escolar de seguridad vial se tendrá en cuenta la formación de los estudiantes por etapas:</w:t>
      </w:r>
    </w:p>
    <w:p w14:paraId="1272167C" w14:textId="77777777" w:rsidR="002E3D0D" w:rsidRDefault="004D0B0B">
      <w:pPr>
        <w:pStyle w:val="Textoindependiente"/>
        <w:spacing w:before="109"/>
        <w:ind w:right="142"/>
        <w:jc w:val="both"/>
      </w:pPr>
      <w:r>
        <w:t>Etapa</w:t>
      </w:r>
      <w:r>
        <w:rPr>
          <w:spacing w:val="67"/>
          <w:w w:val="150"/>
        </w:rPr>
        <w:t xml:space="preserve"> </w:t>
      </w:r>
      <w:r>
        <w:t>de</w:t>
      </w:r>
      <w:r>
        <w:rPr>
          <w:spacing w:val="68"/>
          <w:w w:val="150"/>
        </w:rPr>
        <w:t xml:space="preserve"> </w:t>
      </w:r>
      <w:r>
        <w:t>Infantil:</w:t>
      </w:r>
      <w:r>
        <w:rPr>
          <w:spacing w:val="69"/>
          <w:w w:val="150"/>
        </w:rPr>
        <w:t xml:space="preserve"> </w:t>
      </w:r>
      <w:r>
        <w:t>En</w:t>
      </w:r>
      <w:r>
        <w:rPr>
          <w:spacing w:val="68"/>
          <w:w w:val="150"/>
        </w:rPr>
        <w:t xml:space="preserve"> </w:t>
      </w:r>
      <w:r>
        <w:t>esta</w:t>
      </w:r>
      <w:r>
        <w:rPr>
          <w:spacing w:val="67"/>
          <w:w w:val="150"/>
        </w:rPr>
        <w:t xml:space="preserve"> </w:t>
      </w:r>
      <w:r>
        <w:t>etapa</w:t>
      </w:r>
      <w:r>
        <w:rPr>
          <w:spacing w:val="70"/>
          <w:w w:val="150"/>
        </w:rPr>
        <w:t xml:space="preserve"> </w:t>
      </w:r>
      <w:r>
        <w:t>el</w:t>
      </w:r>
      <w:r>
        <w:rPr>
          <w:spacing w:val="69"/>
          <w:w w:val="150"/>
        </w:rPr>
        <w:t xml:space="preserve"> </w:t>
      </w:r>
      <w:r>
        <w:t>niño</w:t>
      </w:r>
      <w:r>
        <w:rPr>
          <w:spacing w:val="68"/>
          <w:w w:val="150"/>
        </w:rPr>
        <w:t xml:space="preserve"> </w:t>
      </w:r>
      <w:r>
        <w:t>hace</w:t>
      </w:r>
      <w:r>
        <w:rPr>
          <w:spacing w:val="68"/>
          <w:w w:val="150"/>
        </w:rPr>
        <w:t xml:space="preserve"> </w:t>
      </w:r>
      <w:r>
        <w:t>uso</w:t>
      </w:r>
      <w:r>
        <w:rPr>
          <w:spacing w:val="69"/>
          <w:w w:val="150"/>
        </w:rPr>
        <w:t xml:space="preserve"> </w:t>
      </w:r>
      <w:r>
        <w:t>de</w:t>
      </w:r>
      <w:r>
        <w:rPr>
          <w:spacing w:val="69"/>
          <w:w w:val="150"/>
        </w:rPr>
        <w:t xml:space="preserve"> </w:t>
      </w:r>
      <w:r>
        <w:t>las</w:t>
      </w:r>
      <w:r>
        <w:rPr>
          <w:spacing w:val="69"/>
          <w:w w:val="150"/>
        </w:rPr>
        <w:t xml:space="preserve"> </w:t>
      </w:r>
      <w:r>
        <w:t>vías</w:t>
      </w:r>
      <w:r>
        <w:rPr>
          <w:spacing w:val="68"/>
          <w:w w:val="150"/>
        </w:rPr>
        <w:t xml:space="preserve"> </w:t>
      </w:r>
      <w:r>
        <w:t>públicas</w:t>
      </w:r>
      <w:r>
        <w:rPr>
          <w:spacing w:val="70"/>
          <w:w w:val="150"/>
        </w:rPr>
        <w:t xml:space="preserve"> </w:t>
      </w:r>
      <w:r>
        <w:t>como</w:t>
      </w:r>
      <w:r>
        <w:rPr>
          <w:spacing w:val="68"/>
          <w:w w:val="150"/>
        </w:rPr>
        <w:t xml:space="preserve"> </w:t>
      </w:r>
      <w:r>
        <w:t>peatón o</w:t>
      </w:r>
      <w:r>
        <w:rPr>
          <w:spacing w:val="80"/>
          <w:w w:val="150"/>
        </w:rPr>
        <w:t xml:space="preserve"> </w:t>
      </w:r>
      <w:r>
        <w:t>viajero</w:t>
      </w:r>
      <w:r>
        <w:rPr>
          <w:spacing w:val="80"/>
          <w:w w:val="150"/>
        </w:rPr>
        <w:t xml:space="preserve"> </w:t>
      </w:r>
      <w:r>
        <w:t>acompañado.</w:t>
      </w:r>
      <w:r>
        <w:rPr>
          <w:spacing w:val="80"/>
          <w:w w:val="150"/>
        </w:rPr>
        <w:t xml:space="preserve"> </w:t>
      </w:r>
      <w:r>
        <w:t>Por</w:t>
      </w:r>
      <w:r>
        <w:rPr>
          <w:spacing w:val="80"/>
          <w:w w:val="150"/>
        </w:rPr>
        <w:t xml:space="preserve"> </w:t>
      </w:r>
      <w:r>
        <w:t>ello,</w:t>
      </w:r>
      <w:r>
        <w:rPr>
          <w:spacing w:val="80"/>
          <w:w w:val="150"/>
        </w:rPr>
        <w:t xml:space="preserve"> </w:t>
      </w:r>
      <w:r>
        <w:t>se</w:t>
      </w:r>
      <w:r>
        <w:rPr>
          <w:spacing w:val="80"/>
          <w:w w:val="150"/>
        </w:rPr>
        <w:t xml:space="preserve"> </w:t>
      </w:r>
      <w:r>
        <w:t>pretende</w:t>
      </w:r>
      <w:r>
        <w:rPr>
          <w:spacing w:val="80"/>
          <w:w w:val="150"/>
        </w:rPr>
        <w:t xml:space="preserve"> </w:t>
      </w:r>
      <w:r>
        <w:t>fomenta</w:t>
      </w:r>
      <w:r>
        <w:t>r</w:t>
      </w:r>
      <w:r>
        <w:rPr>
          <w:spacing w:val="80"/>
          <w:w w:val="150"/>
        </w:rPr>
        <w:t xml:space="preserve"> </w:t>
      </w:r>
      <w:r>
        <w:t>actitudes</w:t>
      </w:r>
      <w:r>
        <w:rPr>
          <w:spacing w:val="80"/>
          <w:w w:val="150"/>
        </w:rPr>
        <w:t xml:space="preserve"> </w:t>
      </w:r>
      <w:r>
        <w:t>de</w:t>
      </w:r>
      <w:r>
        <w:rPr>
          <w:spacing w:val="80"/>
          <w:w w:val="150"/>
        </w:rPr>
        <w:t xml:space="preserve"> </w:t>
      </w:r>
      <w:r>
        <w:t>conciencia ciudadana</w:t>
      </w:r>
      <w:r>
        <w:rPr>
          <w:spacing w:val="80"/>
          <w:w w:val="150"/>
        </w:rPr>
        <w:t xml:space="preserve"> </w:t>
      </w:r>
      <w:r>
        <w:t>y</w:t>
      </w:r>
      <w:r>
        <w:rPr>
          <w:spacing w:val="80"/>
          <w:w w:val="150"/>
        </w:rPr>
        <w:t xml:space="preserve"> </w:t>
      </w:r>
      <w:r>
        <w:t>desarrollar</w:t>
      </w:r>
      <w:r>
        <w:rPr>
          <w:spacing w:val="80"/>
          <w:w w:val="150"/>
        </w:rPr>
        <w:t xml:space="preserve"> </w:t>
      </w:r>
      <w:r>
        <w:t>en</w:t>
      </w:r>
      <w:r>
        <w:rPr>
          <w:spacing w:val="80"/>
          <w:w w:val="150"/>
        </w:rPr>
        <w:t xml:space="preserve"> </w:t>
      </w:r>
      <w:r>
        <w:t>el</w:t>
      </w:r>
      <w:r>
        <w:rPr>
          <w:spacing w:val="80"/>
          <w:w w:val="150"/>
        </w:rPr>
        <w:t xml:space="preserve"> </w:t>
      </w:r>
      <w:r>
        <w:t>niño</w:t>
      </w:r>
      <w:r>
        <w:rPr>
          <w:spacing w:val="80"/>
          <w:w w:val="150"/>
        </w:rPr>
        <w:t xml:space="preserve"> </w:t>
      </w:r>
      <w:r>
        <w:t>hábitos</w:t>
      </w:r>
      <w:r>
        <w:rPr>
          <w:spacing w:val="80"/>
          <w:w w:val="150"/>
        </w:rPr>
        <w:t xml:space="preserve"> </w:t>
      </w:r>
      <w:r>
        <w:t>encaminados</w:t>
      </w:r>
      <w:r>
        <w:rPr>
          <w:spacing w:val="80"/>
          <w:w w:val="150"/>
        </w:rPr>
        <w:t xml:space="preserve"> </w:t>
      </w:r>
      <w:r>
        <w:t>a</w:t>
      </w:r>
      <w:r>
        <w:rPr>
          <w:spacing w:val="80"/>
          <w:w w:val="150"/>
        </w:rPr>
        <w:t xml:space="preserve"> </w:t>
      </w:r>
      <w:r>
        <w:t>la</w:t>
      </w:r>
      <w:r>
        <w:rPr>
          <w:spacing w:val="80"/>
          <w:w w:val="150"/>
        </w:rPr>
        <w:t xml:space="preserve"> </w:t>
      </w:r>
      <w:r>
        <w:t>creación</w:t>
      </w:r>
      <w:r>
        <w:rPr>
          <w:spacing w:val="80"/>
          <w:w w:val="150"/>
        </w:rPr>
        <w:t xml:space="preserve"> </w:t>
      </w:r>
      <w:r>
        <w:t>del</w:t>
      </w:r>
      <w:r>
        <w:rPr>
          <w:spacing w:val="80"/>
          <w:w w:val="150"/>
        </w:rPr>
        <w:t xml:space="preserve"> </w:t>
      </w:r>
      <w:r>
        <w:t>sentido vial.</w:t>
      </w:r>
      <w:r>
        <w:rPr>
          <w:spacing w:val="80"/>
          <w:w w:val="150"/>
        </w:rPr>
        <w:t xml:space="preserve"> </w:t>
      </w:r>
      <w:r>
        <w:t>Será</w:t>
      </w:r>
      <w:r>
        <w:rPr>
          <w:spacing w:val="80"/>
          <w:w w:val="150"/>
        </w:rPr>
        <w:t xml:space="preserve"> </w:t>
      </w:r>
      <w:r>
        <w:t>prioritario</w:t>
      </w:r>
      <w:r>
        <w:rPr>
          <w:spacing w:val="80"/>
          <w:w w:val="150"/>
        </w:rPr>
        <w:t xml:space="preserve"> </w:t>
      </w:r>
      <w:r>
        <w:t>el</w:t>
      </w:r>
      <w:r>
        <w:rPr>
          <w:spacing w:val="80"/>
          <w:w w:val="150"/>
        </w:rPr>
        <w:t xml:space="preserve"> </w:t>
      </w:r>
      <w:r>
        <w:t>desarrollo</w:t>
      </w:r>
      <w:r>
        <w:rPr>
          <w:spacing w:val="80"/>
          <w:w w:val="150"/>
        </w:rPr>
        <w:t xml:space="preserve"> </w:t>
      </w:r>
      <w:r>
        <w:t>de</w:t>
      </w:r>
      <w:r>
        <w:rPr>
          <w:spacing w:val="80"/>
          <w:w w:val="150"/>
        </w:rPr>
        <w:t xml:space="preserve"> </w:t>
      </w:r>
      <w:r>
        <w:t>hábitos</w:t>
      </w:r>
      <w:r>
        <w:rPr>
          <w:spacing w:val="80"/>
          <w:w w:val="150"/>
        </w:rPr>
        <w:t xml:space="preserve"> </w:t>
      </w:r>
      <w:r>
        <w:t>psicomotóricos</w:t>
      </w:r>
      <w:r>
        <w:rPr>
          <w:spacing w:val="80"/>
          <w:w w:val="150"/>
        </w:rPr>
        <w:t xml:space="preserve"> </w:t>
      </w:r>
      <w:r>
        <w:t>relacionados</w:t>
      </w:r>
      <w:r>
        <w:rPr>
          <w:spacing w:val="80"/>
          <w:w w:val="150"/>
        </w:rPr>
        <w:t xml:space="preserve"> </w:t>
      </w:r>
      <w:r>
        <w:t>con</w:t>
      </w:r>
      <w:r>
        <w:rPr>
          <w:spacing w:val="80"/>
          <w:w w:val="150"/>
        </w:rPr>
        <w:t xml:space="preserve"> </w:t>
      </w:r>
      <w:r>
        <w:t>la noción</w:t>
      </w:r>
      <w:r>
        <w:rPr>
          <w:spacing w:val="80"/>
          <w:w w:val="150"/>
        </w:rPr>
        <w:t xml:space="preserve"> </w:t>
      </w:r>
      <w:r>
        <w:t>espacial,</w:t>
      </w:r>
      <w:r>
        <w:rPr>
          <w:spacing w:val="80"/>
          <w:w w:val="150"/>
        </w:rPr>
        <w:t xml:space="preserve"> </w:t>
      </w:r>
      <w:r>
        <w:t>junto</w:t>
      </w:r>
      <w:r>
        <w:rPr>
          <w:spacing w:val="80"/>
          <w:w w:val="150"/>
        </w:rPr>
        <w:t xml:space="preserve"> </w:t>
      </w:r>
      <w:r>
        <w:t>con</w:t>
      </w:r>
      <w:r>
        <w:rPr>
          <w:spacing w:val="80"/>
          <w:w w:val="150"/>
        </w:rPr>
        <w:t xml:space="preserve"> </w:t>
      </w:r>
      <w:r>
        <w:t>las</w:t>
      </w:r>
      <w:r>
        <w:rPr>
          <w:spacing w:val="80"/>
          <w:w w:val="150"/>
        </w:rPr>
        <w:t xml:space="preserve"> </w:t>
      </w:r>
      <w:r>
        <w:t>necesidades</w:t>
      </w:r>
      <w:r>
        <w:rPr>
          <w:spacing w:val="80"/>
          <w:w w:val="150"/>
        </w:rPr>
        <w:t xml:space="preserve"> </w:t>
      </w:r>
      <w:r>
        <w:t>de</w:t>
      </w:r>
      <w:r>
        <w:rPr>
          <w:spacing w:val="80"/>
          <w:w w:val="150"/>
        </w:rPr>
        <w:t xml:space="preserve"> </w:t>
      </w:r>
      <w:r>
        <w:t>que</w:t>
      </w:r>
      <w:r>
        <w:rPr>
          <w:spacing w:val="80"/>
          <w:w w:val="150"/>
        </w:rPr>
        <w:t xml:space="preserve"> </w:t>
      </w:r>
      <w:r>
        <w:t>el</w:t>
      </w:r>
      <w:r>
        <w:rPr>
          <w:spacing w:val="80"/>
          <w:w w:val="150"/>
        </w:rPr>
        <w:t xml:space="preserve"> </w:t>
      </w:r>
      <w:r>
        <w:t>niño</w:t>
      </w:r>
      <w:r>
        <w:rPr>
          <w:spacing w:val="80"/>
          <w:w w:val="150"/>
        </w:rPr>
        <w:t xml:space="preserve"> </w:t>
      </w:r>
      <w:r>
        <w:t>conozca</w:t>
      </w:r>
      <w:r>
        <w:rPr>
          <w:spacing w:val="80"/>
          <w:w w:val="150"/>
        </w:rPr>
        <w:t xml:space="preserve"> </w:t>
      </w:r>
      <w:r>
        <w:t>ciertas</w:t>
      </w:r>
      <w:r>
        <w:rPr>
          <w:spacing w:val="80"/>
          <w:w w:val="150"/>
        </w:rPr>
        <w:t xml:space="preserve"> </w:t>
      </w:r>
      <w:r>
        <w:t>normas que regulan el orden social.</w:t>
      </w:r>
    </w:p>
    <w:p w14:paraId="3DD55A3B" w14:textId="77777777" w:rsidR="002E3D0D" w:rsidRDefault="002E3D0D">
      <w:pPr>
        <w:pStyle w:val="Textoindependiente"/>
        <w:jc w:val="both"/>
        <w:sectPr w:rsidR="002E3D0D">
          <w:pgSz w:w="11900" w:h="16850"/>
          <w:pgMar w:top="2140" w:right="992" w:bottom="1220" w:left="1275" w:header="706" w:footer="1031" w:gutter="0"/>
          <w:cols w:space="720"/>
        </w:sectPr>
      </w:pPr>
    </w:p>
    <w:p w14:paraId="3CF35257" w14:textId="77777777" w:rsidR="002E3D0D" w:rsidRDefault="002E3D0D">
      <w:pPr>
        <w:pStyle w:val="Textoindependiente"/>
        <w:ind w:left="0"/>
      </w:pPr>
    </w:p>
    <w:p w14:paraId="5DAAA354" w14:textId="77777777" w:rsidR="002E3D0D" w:rsidRDefault="002E3D0D">
      <w:pPr>
        <w:pStyle w:val="Textoindependiente"/>
        <w:spacing w:before="121"/>
        <w:ind w:left="0"/>
      </w:pPr>
    </w:p>
    <w:p w14:paraId="7648B18B" w14:textId="77777777" w:rsidR="002E3D0D" w:rsidRDefault="004D0B0B">
      <w:pPr>
        <w:pStyle w:val="Textoindependiente"/>
        <w:ind w:right="139"/>
        <w:jc w:val="both"/>
      </w:pPr>
      <w:r>
        <w:t>Etapa</w:t>
      </w:r>
      <w:r>
        <w:rPr>
          <w:spacing w:val="80"/>
        </w:rPr>
        <w:t xml:space="preserve"> </w:t>
      </w:r>
      <w:r>
        <w:t>de</w:t>
      </w:r>
      <w:r>
        <w:rPr>
          <w:spacing w:val="80"/>
        </w:rPr>
        <w:t xml:space="preserve"> </w:t>
      </w:r>
      <w:r>
        <w:t>Primaria:</w:t>
      </w:r>
      <w:r>
        <w:rPr>
          <w:spacing w:val="80"/>
        </w:rPr>
        <w:t xml:space="preserve"> </w:t>
      </w:r>
      <w:r>
        <w:t>En</w:t>
      </w:r>
      <w:r>
        <w:rPr>
          <w:spacing w:val="80"/>
        </w:rPr>
        <w:t xml:space="preserve"> </w:t>
      </w:r>
      <w:r>
        <w:t>esta</w:t>
      </w:r>
      <w:r>
        <w:rPr>
          <w:spacing w:val="80"/>
        </w:rPr>
        <w:t xml:space="preserve"> </w:t>
      </w:r>
      <w:r>
        <w:t>etapa,</w:t>
      </w:r>
      <w:r>
        <w:rPr>
          <w:spacing w:val="80"/>
        </w:rPr>
        <w:t xml:space="preserve"> </w:t>
      </w:r>
      <w:r>
        <w:t>los</w:t>
      </w:r>
      <w:r>
        <w:rPr>
          <w:spacing w:val="80"/>
        </w:rPr>
        <w:t xml:space="preserve"> </w:t>
      </w:r>
      <w:r>
        <w:t>estudiantes</w:t>
      </w:r>
      <w:r>
        <w:rPr>
          <w:spacing w:val="80"/>
        </w:rPr>
        <w:t xml:space="preserve"> </w:t>
      </w:r>
      <w:r>
        <w:t>irán</w:t>
      </w:r>
      <w:r>
        <w:rPr>
          <w:spacing w:val="80"/>
        </w:rPr>
        <w:t xml:space="preserve"> </w:t>
      </w:r>
      <w:r>
        <w:t>haciendo</w:t>
      </w:r>
      <w:r>
        <w:rPr>
          <w:spacing w:val="80"/>
        </w:rPr>
        <w:t xml:space="preserve"> </w:t>
      </w:r>
      <w:r>
        <w:t>un</w:t>
      </w:r>
      <w:r>
        <w:rPr>
          <w:spacing w:val="80"/>
        </w:rPr>
        <w:t xml:space="preserve"> </w:t>
      </w:r>
      <w:r>
        <w:t>uso</w:t>
      </w:r>
      <w:r>
        <w:rPr>
          <w:spacing w:val="80"/>
        </w:rPr>
        <w:t xml:space="preserve"> </w:t>
      </w:r>
      <w:r>
        <w:t>de</w:t>
      </w:r>
      <w:r>
        <w:rPr>
          <w:spacing w:val="80"/>
        </w:rPr>
        <w:t xml:space="preserve"> </w:t>
      </w:r>
      <w:r>
        <w:t>las</w:t>
      </w:r>
      <w:r>
        <w:rPr>
          <w:spacing w:val="80"/>
        </w:rPr>
        <w:t xml:space="preserve"> </w:t>
      </w:r>
      <w:r>
        <w:t xml:space="preserve">vías </w:t>
      </w:r>
      <w:proofErr w:type="gramStart"/>
      <w:r>
        <w:t>públicas</w:t>
      </w:r>
      <w:r>
        <w:rPr>
          <w:spacing w:val="80"/>
        </w:rPr>
        <w:t xml:space="preserve">  </w:t>
      </w:r>
      <w:r>
        <w:t>fundamentalmente</w:t>
      </w:r>
      <w:proofErr w:type="gramEnd"/>
      <w:r>
        <w:rPr>
          <w:spacing w:val="80"/>
        </w:rPr>
        <w:t xml:space="preserve">  </w:t>
      </w:r>
      <w:r>
        <w:t>como</w:t>
      </w:r>
      <w:r>
        <w:rPr>
          <w:spacing w:val="80"/>
        </w:rPr>
        <w:t xml:space="preserve">  </w:t>
      </w:r>
      <w:r>
        <w:t>peatón</w:t>
      </w:r>
      <w:r>
        <w:rPr>
          <w:spacing w:val="80"/>
        </w:rPr>
        <w:t xml:space="preserve">  </w:t>
      </w:r>
      <w:r>
        <w:t>autónomo,</w:t>
      </w:r>
      <w:r>
        <w:rPr>
          <w:spacing w:val="80"/>
        </w:rPr>
        <w:t xml:space="preserve">  </w:t>
      </w:r>
      <w:r>
        <w:t>sin</w:t>
      </w:r>
      <w:r>
        <w:rPr>
          <w:spacing w:val="80"/>
        </w:rPr>
        <w:t xml:space="preserve">  </w:t>
      </w:r>
      <w:r>
        <w:t>embargo,</w:t>
      </w:r>
      <w:r>
        <w:rPr>
          <w:spacing w:val="80"/>
        </w:rPr>
        <w:t xml:space="preserve">  </w:t>
      </w:r>
      <w:r>
        <w:t>en</w:t>
      </w:r>
      <w:r>
        <w:rPr>
          <w:spacing w:val="80"/>
        </w:rPr>
        <w:t xml:space="preserve">  </w:t>
      </w:r>
      <w:r>
        <w:t>muchos casos,</w:t>
      </w:r>
      <w:r>
        <w:rPr>
          <w:spacing w:val="80"/>
        </w:rPr>
        <w:t xml:space="preserve"> </w:t>
      </w:r>
      <w:r>
        <w:t>utilizara</w:t>
      </w:r>
      <w:r>
        <w:rPr>
          <w:spacing w:val="80"/>
        </w:rPr>
        <w:t xml:space="preserve"> </w:t>
      </w:r>
      <w:r>
        <w:t>tambi</w:t>
      </w:r>
      <w:r>
        <w:t>én</w:t>
      </w:r>
      <w:r>
        <w:rPr>
          <w:spacing w:val="80"/>
        </w:rPr>
        <w:t xml:space="preserve"> </w:t>
      </w:r>
      <w:r>
        <w:t>como</w:t>
      </w:r>
      <w:r>
        <w:rPr>
          <w:spacing w:val="80"/>
        </w:rPr>
        <w:t xml:space="preserve"> </w:t>
      </w:r>
      <w:r>
        <w:t>viajero</w:t>
      </w:r>
      <w:r>
        <w:rPr>
          <w:spacing w:val="80"/>
        </w:rPr>
        <w:t xml:space="preserve"> </w:t>
      </w:r>
      <w:r>
        <w:t>medios</w:t>
      </w:r>
      <w:r>
        <w:rPr>
          <w:spacing w:val="80"/>
        </w:rPr>
        <w:t xml:space="preserve"> </w:t>
      </w:r>
      <w:r>
        <w:t>de</w:t>
      </w:r>
      <w:r>
        <w:rPr>
          <w:spacing w:val="80"/>
        </w:rPr>
        <w:t xml:space="preserve"> </w:t>
      </w:r>
      <w:r>
        <w:t>trasporte</w:t>
      </w:r>
      <w:r>
        <w:rPr>
          <w:spacing w:val="80"/>
        </w:rPr>
        <w:t xml:space="preserve"> </w:t>
      </w:r>
      <w:r>
        <w:t>tales</w:t>
      </w:r>
      <w:r>
        <w:rPr>
          <w:spacing w:val="80"/>
        </w:rPr>
        <w:t xml:space="preserve"> </w:t>
      </w:r>
      <w:r>
        <w:t>como</w:t>
      </w:r>
      <w:r>
        <w:rPr>
          <w:spacing w:val="80"/>
        </w:rPr>
        <w:t xml:space="preserve"> </w:t>
      </w:r>
      <w:r>
        <w:t>el</w:t>
      </w:r>
      <w:r>
        <w:rPr>
          <w:spacing w:val="80"/>
        </w:rPr>
        <w:t xml:space="preserve"> </w:t>
      </w:r>
      <w:r>
        <w:t>vehículo familiar</w:t>
      </w:r>
      <w:r>
        <w:rPr>
          <w:spacing w:val="80"/>
        </w:rPr>
        <w:t xml:space="preserve"> </w:t>
      </w:r>
      <w:r>
        <w:t>o</w:t>
      </w:r>
      <w:r>
        <w:rPr>
          <w:spacing w:val="80"/>
        </w:rPr>
        <w:t xml:space="preserve"> </w:t>
      </w:r>
      <w:r>
        <w:t>el</w:t>
      </w:r>
      <w:r>
        <w:rPr>
          <w:spacing w:val="80"/>
        </w:rPr>
        <w:t xml:space="preserve"> </w:t>
      </w:r>
      <w:r>
        <w:t>transporte</w:t>
      </w:r>
      <w:r>
        <w:rPr>
          <w:spacing w:val="80"/>
        </w:rPr>
        <w:t xml:space="preserve"> </w:t>
      </w:r>
      <w:r>
        <w:t>escolar;</w:t>
      </w:r>
      <w:r>
        <w:rPr>
          <w:spacing w:val="80"/>
        </w:rPr>
        <w:t xml:space="preserve"> </w:t>
      </w:r>
      <w:r>
        <w:t>y</w:t>
      </w:r>
      <w:r>
        <w:rPr>
          <w:spacing w:val="80"/>
        </w:rPr>
        <w:t xml:space="preserve"> </w:t>
      </w:r>
      <w:r>
        <w:t>en</w:t>
      </w:r>
      <w:r>
        <w:rPr>
          <w:spacing w:val="80"/>
        </w:rPr>
        <w:t xml:space="preserve"> </w:t>
      </w:r>
      <w:r>
        <w:t>algunos</w:t>
      </w:r>
      <w:r>
        <w:rPr>
          <w:spacing w:val="80"/>
        </w:rPr>
        <w:t xml:space="preserve"> </w:t>
      </w:r>
      <w:r>
        <w:t>casos,</w:t>
      </w:r>
      <w:r>
        <w:rPr>
          <w:spacing w:val="80"/>
        </w:rPr>
        <w:t xml:space="preserve"> </w:t>
      </w:r>
      <w:r>
        <w:t>sobre</w:t>
      </w:r>
      <w:r>
        <w:rPr>
          <w:spacing w:val="80"/>
        </w:rPr>
        <w:t xml:space="preserve"> </w:t>
      </w:r>
      <w:r>
        <w:t>todo</w:t>
      </w:r>
      <w:r>
        <w:rPr>
          <w:spacing w:val="80"/>
        </w:rPr>
        <w:t xml:space="preserve"> </w:t>
      </w:r>
      <w:r>
        <w:t>a</w:t>
      </w:r>
      <w:r>
        <w:rPr>
          <w:spacing w:val="80"/>
        </w:rPr>
        <w:t xml:space="preserve"> </w:t>
      </w:r>
      <w:r>
        <w:t>partir</w:t>
      </w:r>
      <w:r>
        <w:rPr>
          <w:spacing w:val="80"/>
        </w:rPr>
        <w:t xml:space="preserve"> </w:t>
      </w:r>
      <w:r>
        <w:t>de</w:t>
      </w:r>
      <w:r>
        <w:rPr>
          <w:spacing w:val="80"/>
        </w:rPr>
        <w:t xml:space="preserve"> </w:t>
      </w:r>
      <w:r>
        <w:t>los</w:t>
      </w:r>
      <w:r>
        <w:rPr>
          <w:spacing w:val="80"/>
        </w:rPr>
        <w:t xml:space="preserve"> </w:t>
      </w:r>
      <w:r>
        <w:t>once años, comenzará a utilizar la bicicleta en situaciones concretas.</w:t>
      </w:r>
    </w:p>
    <w:p w14:paraId="5DD00E24" w14:textId="77777777" w:rsidR="002E3D0D" w:rsidRDefault="002E3D0D">
      <w:pPr>
        <w:pStyle w:val="Textoindependiente"/>
        <w:spacing w:before="108"/>
        <w:ind w:left="0"/>
      </w:pPr>
    </w:p>
    <w:p w14:paraId="11BB639B" w14:textId="77777777" w:rsidR="002E3D0D" w:rsidRDefault="004D0B0B">
      <w:pPr>
        <w:pStyle w:val="Textoindependiente"/>
        <w:ind w:right="138"/>
        <w:jc w:val="both"/>
      </w:pPr>
      <w:r>
        <w:t>Etapa</w:t>
      </w:r>
      <w:r>
        <w:rPr>
          <w:spacing w:val="40"/>
        </w:rPr>
        <w:t xml:space="preserve"> </w:t>
      </w:r>
      <w:r>
        <w:t>de</w:t>
      </w:r>
      <w:r>
        <w:rPr>
          <w:spacing w:val="40"/>
        </w:rPr>
        <w:t xml:space="preserve"> </w:t>
      </w:r>
      <w:r>
        <w:t>Secundaria</w:t>
      </w:r>
      <w:r>
        <w:rPr>
          <w:spacing w:val="40"/>
        </w:rPr>
        <w:t xml:space="preserve"> </w:t>
      </w:r>
      <w:r>
        <w:t>y</w:t>
      </w:r>
      <w:r>
        <w:rPr>
          <w:spacing w:val="40"/>
        </w:rPr>
        <w:t xml:space="preserve"> </w:t>
      </w:r>
      <w:r>
        <w:t>media:</w:t>
      </w:r>
      <w:r>
        <w:rPr>
          <w:spacing w:val="40"/>
        </w:rPr>
        <w:t xml:space="preserve"> </w:t>
      </w:r>
      <w:r>
        <w:t>En</w:t>
      </w:r>
      <w:r>
        <w:rPr>
          <w:spacing w:val="40"/>
        </w:rPr>
        <w:t xml:space="preserve"> </w:t>
      </w:r>
      <w:r>
        <w:t>esta</w:t>
      </w:r>
      <w:r>
        <w:rPr>
          <w:spacing w:val="40"/>
        </w:rPr>
        <w:t xml:space="preserve"> </w:t>
      </w:r>
      <w:r>
        <w:t>etapa,</w:t>
      </w:r>
      <w:r>
        <w:rPr>
          <w:spacing w:val="40"/>
        </w:rPr>
        <w:t xml:space="preserve"> </w:t>
      </w:r>
      <w:r>
        <w:t>los</w:t>
      </w:r>
      <w:r>
        <w:rPr>
          <w:spacing w:val="40"/>
        </w:rPr>
        <w:t xml:space="preserve"> </w:t>
      </w:r>
      <w:r>
        <w:t>objetivos</w:t>
      </w:r>
      <w:r>
        <w:rPr>
          <w:spacing w:val="40"/>
        </w:rPr>
        <w:t xml:space="preserve"> </w:t>
      </w:r>
      <w:r>
        <w:t>tenderán</w:t>
      </w:r>
      <w:r>
        <w:rPr>
          <w:spacing w:val="40"/>
        </w:rPr>
        <w:t xml:space="preserve"> </w:t>
      </w:r>
      <w:r>
        <w:t>a</w:t>
      </w:r>
      <w:r>
        <w:rPr>
          <w:spacing w:val="40"/>
        </w:rPr>
        <w:t xml:space="preserve"> </w:t>
      </w:r>
      <w:r>
        <w:t>profundizar</w:t>
      </w:r>
      <w:r>
        <w:rPr>
          <w:spacing w:val="40"/>
        </w:rPr>
        <w:t xml:space="preserve"> </w:t>
      </w:r>
      <w:r>
        <w:t>en</w:t>
      </w:r>
      <w:r>
        <w:rPr>
          <w:spacing w:val="40"/>
        </w:rPr>
        <w:t xml:space="preserve"> </w:t>
      </w:r>
      <w:r>
        <w:t>el estudio</w:t>
      </w:r>
      <w:r>
        <w:rPr>
          <w:spacing w:val="73"/>
          <w:w w:val="150"/>
        </w:rPr>
        <w:t xml:space="preserve"> </w:t>
      </w:r>
      <w:r>
        <w:t>del</w:t>
      </w:r>
      <w:r>
        <w:rPr>
          <w:spacing w:val="74"/>
          <w:w w:val="150"/>
        </w:rPr>
        <w:t xml:space="preserve"> </w:t>
      </w:r>
      <w:r>
        <w:t>entorno,</w:t>
      </w:r>
      <w:r>
        <w:rPr>
          <w:spacing w:val="75"/>
          <w:w w:val="150"/>
        </w:rPr>
        <w:t xml:space="preserve"> </w:t>
      </w:r>
      <w:r>
        <w:t>y</w:t>
      </w:r>
      <w:r>
        <w:rPr>
          <w:spacing w:val="80"/>
        </w:rPr>
        <w:t xml:space="preserve"> </w:t>
      </w:r>
      <w:r>
        <w:t>a</w:t>
      </w:r>
      <w:r>
        <w:rPr>
          <w:spacing w:val="75"/>
          <w:w w:val="150"/>
        </w:rPr>
        <w:t xml:space="preserve"> </w:t>
      </w:r>
      <w:r>
        <w:t>inculcar</w:t>
      </w:r>
      <w:r>
        <w:rPr>
          <w:spacing w:val="73"/>
          <w:w w:val="150"/>
        </w:rPr>
        <w:t xml:space="preserve"> </w:t>
      </w:r>
      <w:r>
        <w:t>en</w:t>
      </w:r>
      <w:r>
        <w:rPr>
          <w:spacing w:val="73"/>
          <w:w w:val="150"/>
        </w:rPr>
        <w:t xml:space="preserve"> </w:t>
      </w:r>
      <w:r>
        <w:t>la</w:t>
      </w:r>
      <w:r>
        <w:rPr>
          <w:spacing w:val="80"/>
        </w:rPr>
        <w:t xml:space="preserve"> </w:t>
      </w:r>
      <w:r>
        <w:t>persona</w:t>
      </w:r>
      <w:r>
        <w:rPr>
          <w:spacing w:val="73"/>
          <w:w w:val="150"/>
        </w:rPr>
        <w:t xml:space="preserve"> </w:t>
      </w:r>
      <w:r>
        <w:t>el</w:t>
      </w:r>
      <w:r>
        <w:rPr>
          <w:spacing w:val="73"/>
          <w:w w:val="150"/>
        </w:rPr>
        <w:t xml:space="preserve"> </w:t>
      </w:r>
      <w:r>
        <w:t>sentido</w:t>
      </w:r>
      <w:r>
        <w:rPr>
          <w:spacing w:val="73"/>
          <w:w w:val="150"/>
        </w:rPr>
        <w:t xml:space="preserve"> </w:t>
      </w:r>
      <w:r>
        <w:t>de</w:t>
      </w:r>
      <w:r>
        <w:rPr>
          <w:spacing w:val="75"/>
          <w:w w:val="150"/>
        </w:rPr>
        <w:t xml:space="preserve"> </w:t>
      </w:r>
      <w:r>
        <w:t>la</w:t>
      </w:r>
      <w:r>
        <w:rPr>
          <w:spacing w:val="80"/>
        </w:rPr>
        <w:t xml:space="preserve"> </w:t>
      </w:r>
      <w:r>
        <w:t>responsabilidad.</w:t>
      </w:r>
      <w:r>
        <w:rPr>
          <w:spacing w:val="75"/>
          <w:w w:val="150"/>
        </w:rPr>
        <w:t xml:space="preserve"> </w:t>
      </w:r>
      <w:r>
        <w:t>En un</w:t>
      </w:r>
      <w:r>
        <w:rPr>
          <w:spacing w:val="80"/>
          <w:w w:val="150"/>
        </w:rPr>
        <w:t xml:space="preserve"> </w:t>
      </w:r>
      <w:r>
        <w:t>primer</w:t>
      </w:r>
      <w:r>
        <w:rPr>
          <w:spacing w:val="80"/>
          <w:w w:val="150"/>
        </w:rPr>
        <w:t xml:space="preserve"> </w:t>
      </w:r>
      <w:r>
        <w:t>momento</w:t>
      </w:r>
      <w:r>
        <w:rPr>
          <w:spacing w:val="80"/>
          <w:w w:val="150"/>
        </w:rPr>
        <w:t xml:space="preserve"> </w:t>
      </w:r>
      <w:r>
        <w:t>en</w:t>
      </w:r>
      <w:r>
        <w:rPr>
          <w:spacing w:val="80"/>
          <w:w w:val="150"/>
        </w:rPr>
        <w:t xml:space="preserve"> </w:t>
      </w:r>
      <w:r>
        <w:t>la</w:t>
      </w:r>
      <w:r>
        <w:rPr>
          <w:spacing w:val="80"/>
          <w:w w:val="150"/>
        </w:rPr>
        <w:t xml:space="preserve"> </w:t>
      </w:r>
      <w:r>
        <w:t>conducción</w:t>
      </w:r>
      <w:r>
        <w:rPr>
          <w:spacing w:val="80"/>
          <w:w w:val="150"/>
        </w:rPr>
        <w:t xml:space="preserve"> </w:t>
      </w:r>
      <w:r>
        <w:t>de</w:t>
      </w:r>
      <w:r>
        <w:rPr>
          <w:spacing w:val="80"/>
          <w:w w:val="150"/>
        </w:rPr>
        <w:t xml:space="preserve"> </w:t>
      </w:r>
      <w:r>
        <w:t>bicicletas</w:t>
      </w:r>
      <w:r>
        <w:rPr>
          <w:spacing w:val="80"/>
          <w:w w:val="150"/>
        </w:rPr>
        <w:t xml:space="preserve"> </w:t>
      </w:r>
      <w:r>
        <w:t>y</w:t>
      </w:r>
      <w:r>
        <w:rPr>
          <w:spacing w:val="80"/>
          <w:w w:val="150"/>
        </w:rPr>
        <w:t xml:space="preserve"> </w:t>
      </w:r>
      <w:r>
        <w:t>motocicletas,</w:t>
      </w:r>
      <w:r>
        <w:rPr>
          <w:spacing w:val="80"/>
          <w:w w:val="150"/>
        </w:rPr>
        <w:t xml:space="preserve"> </w:t>
      </w:r>
      <w:r>
        <w:t>para</w:t>
      </w:r>
      <w:r>
        <w:rPr>
          <w:spacing w:val="40"/>
        </w:rPr>
        <w:t xml:space="preserve"> </w:t>
      </w:r>
      <w:proofErr w:type="gramStart"/>
      <w:r>
        <w:t>seguidamente,</w:t>
      </w:r>
      <w:r>
        <w:rPr>
          <w:spacing w:val="80"/>
        </w:rPr>
        <w:t xml:space="preserve">  </w:t>
      </w:r>
      <w:r>
        <w:t>iniciarlos</w:t>
      </w:r>
      <w:proofErr w:type="gramEnd"/>
      <w:r>
        <w:t>,</w:t>
      </w:r>
      <w:r>
        <w:rPr>
          <w:spacing w:val="80"/>
        </w:rPr>
        <w:t xml:space="preserve">  </w:t>
      </w:r>
      <w:r>
        <w:t>en</w:t>
      </w:r>
      <w:r>
        <w:rPr>
          <w:spacing w:val="80"/>
        </w:rPr>
        <w:t xml:space="preserve">  </w:t>
      </w:r>
      <w:r>
        <w:t>el</w:t>
      </w:r>
      <w:r>
        <w:rPr>
          <w:spacing w:val="80"/>
        </w:rPr>
        <w:t xml:space="preserve">  </w:t>
      </w:r>
      <w:r>
        <w:t>aprendizaje</w:t>
      </w:r>
      <w:r>
        <w:rPr>
          <w:spacing w:val="80"/>
        </w:rPr>
        <w:t xml:space="preserve">  </w:t>
      </w:r>
      <w:r>
        <w:t>de</w:t>
      </w:r>
      <w:r>
        <w:rPr>
          <w:spacing w:val="80"/>
        </w:rPr>
        <w:t xml:space="preserve">  </w:t>
      </w:r>
      <w:r>
        <w:t>señales,</w:t>
      </w:r>
      <w:r>
        <w:rPr>
          <w:spacing w:val="80"/>
        </w:rPr>
        <w:t xml:space="preserve">  </w:t>
      </w:r>
      <w:r>
        <w:t>normas</w:t>
      </w:r>
      <w:r>
        <w:rPr>
          <w:spacing w:val="80"/>
        </w:rPr>
        <w:t xml:space="preserve">  </w:t>
      </w:r>
      <w:r>
        <w:t>y</w:t>
      </w:r>
      <w:r>
        <w:rPr>
          <w:spacing w:val="80"/>
        </w:rPr>
        <w:t xml:space="preserve">  </w:t>
      </w:r>
      <w:r>
        <w:t>consejos relativos a la conducción.</w:t>
      </w:r>
    </w:p>
    <w:p w14:paraId="5CE8F3B2" w14:textId="77777777" w:rsidR="002E3D0D" w:rsidRDefault="002E3D0D">
      <w:pPr>
        <w:pStyle w:val="Textoindependiente"/>
        <w:spacing w:before="110"/>
        <w:ind w:left="0"/>
      </w:pPr>
    </w:p>
    <w:p w14:paraId="6FD9CAF4" w14:textId="77777777" w:rsidR="002E3D0D" w:rsidRDefault="004D0B0B">
      <w:pPr>
        <w:pStyle w:val="Textoindependiente"/>
        <w:ind w:right="136"/>
        <w:jc w:val="both"/>
      </w:pPr>
      <w:r>
        <w:t>Con base en la articulación entre los enfoques de la educación vial, el siguie</w:t>
      </w:r>
      <w:r>
        <w:t>nte aspecto es delimitar las competencias que</w:t>
      </w:r>
      <w:r>
        <w:rPr>
          <w:spacing w:val="-1"/>
        </w:rPr>
        <w:t xml:space="preserve"> </w:t>
      </w:r>
      <w:r>
        <w:t>permitirán</w:t>
      </w:r>
      <w:r>
        <w:rPr>
          <w:spacing w:val="-1"/>
        </w:rPr>
        <w:t xml:space="preserve"> </w:t>
      </w:r>
      <w:r>
        <w:t>al</w:t>
      </w:r>
      <w:r>
        <w:rPr>
          <w:spacing w:val="-2"/>
        </w:rPr>
        <w:t xml:space="preserve"> </w:t>
      </w:r>
      <w:r>
        <w:t>estudiante adquirir</w:t>
      </w:r>
      <w:r>
        <w:rPr>
          <w:spacing w:val="-1"/>
        </w:rPr>
        <w:t xml:space="preserve"> </w:t>
      </w:r>
      <w:r>
        <w:t>los conocimientos, habilidades y actitudes desde el ámbito escolar, para una óptima seguridad vial. Para su definición se tienen en cuenta los diferentes aspectos que son const</w:t>
      </w:r>
      <w:r>
        <w:t>itutivos de la movilidad, esto es, el tránsito, el transporte, el tráfico, la seguridad vial y el espacio público.</w:t>
      </w:r>
    </w:p>
    <w:p w14:paraId="114BE3EF" w14:textId="77777777" w:rsidR="002E3D0D" w:rsidRDefault="004D0B0B">
      <w:pPr>
        <w:pStyle w:val="Textoindependiente"/>
        <w:spacing w:before="111"/>
        <w:jc w:val="both"/>
      </w:pPr>
      <w:r>
        <w:t>El</w:t>
      </w:r>
      <w:r>
        <w:rPr>
          <w:spacing w:val="-3"/>
        </w:rPr>
        <w:t xml:space="preserve"> </w:t>
      </w:r>
      <w:r>
        <w:t>desarrollo</w:t>
      </w:r>
      <w:r>
        <w:rPr>
          <w:spacing w:val="-2"/>
        </w:rPr>
        <w:t xml:space="preserve"> </w:t>
      </w:r>
      <w:r>
        <w:t>del</w:t>
      </w:r>
      <w:r>
        <w:rPr>
          <w:spacing w:val="-3"/>
        </w:rPr>
        <w:t xml:space="preserve"> </w:t>
      </w:r>
      <w:r>
        <w:t>proyecto</w:t>
      </w:r>
      <w:r>
        <w:rPr>
          <w:spacing w:val="-2"/>
        </w:rPr>
        <w:t xml:space="preserve"> </w:t>
      </w:r>
      <w:r>
        <w:t>lo</w:t>
      </w:r>
      <w:r>
        <w:rPr>
          <w:spacing w:val="-1"/>
        </w:rPr>
        <w:t xml:space="preserve"> </w:t>
      </w:r>
      <w:r>
        <w:t>realizaremos a</w:t>
      </w:r>
      <w:r>
        <w:rPr>
          <w:spacing w:val="-1"/>
        </w:rPr>
        <w:t xml:space="preserve"> </w:t>
      </w:r>
      <w:r>
        <w:t>través</w:t>
      </w:r>
      <w:r>
        <w:rPr>
          <w:spacing w:val="-1"/>
        </w:rPr>
        <w:t xml:space="preserve"> </w:t>
      </w:r>
      <w:r>
        <w:t>de</w:t>
      </w:r>
      <w:r>
        <w:rPr>
          <w:spacing w:val="-1"/>
        </w:rPr>
        <w:t xml:space="preserve"> </w:t>
      </w:r>
      <w:r>
        <w:t>unos</w:t>
      </w:r>
      <w:r>
        <w:rPr>
          <w:spacing w:val="-1"/>
        </w:rPr>
        <w:t xml:space="preserve"> </w:t>
      </w:r>
      <w:r>
        <w:t xml:space="preserve">ejes </w:t>
      </w:r>
      <w:r>
        <w:rPr>
          <w:spacing w:val="-2"/>
        </w:rPr>
        <w:t>temáticos</w:t>
      </w:r>
    </w:p>
    <w:p w14:paraId="277413E1" w14:textId="77777777" w:rsidR="002E3D0D" w:rsidRDefault="004D0B0B">
      <w:pPr>
        <w:pStyle w:val="Prrafodelista"/>
        <w:numPr>
          <w:ilvl w:val="0"/>
          <w:numId w:val="1"/>
        </w:numPr>
        <w:tabs>
          <w:tab w:val="left" w:pos="863"/>
        </w:tabs>
        <w:spacing w:before="109"/>
        <w:ind w:left="863"/>
        <w:rPr>
          <w:sz w:val="24"/>
        </w:rPr>
      </w:pPr>
      <w:r>
        <w:rPr>
          <w:sz w:val="24"/>
        </w:rPr>
        <w:t>Rol</w:t>
      </w:r>
      <w:r>
        <w:rPr>
          <w:spacing w:val="-2"/>
          <w:sz w:val="24"/>
        </w:rPr>
        <w:t xml:space="preserve"> </w:t>
      </w:r>
      <w:r>
        <w:rPr>
          <w:sz w:val="24"/>
        </w:rPr>
        <w:t>del</w:t>
      </w:r>
      <w:r>
        <w:rPr>
          <w:spacing w:val="-2"/>
          <w:sz w:val="24"/>
        </w:rPr>
        <w:t xml:space="preserve"> </w:t>
      </w:r>
      <w:r>
        <w:rPr>
          <w:sz w:val="24"/>
        </w:rPr>
        <w:t>peatón:</w:t>
      </w:r>
      <w:r>
        <w:rPr>
          <w:spacing w:val="-1"/>
          <w:sz w:val="24"/>
        </w:rPr>
        <w:t xml:space="preserve"> </w:t>
      </w:r>
      <w:r>
        <w:rPr>
          <w:sz w:val="24"/>
        </w:rPr>
        <w:t xml:space="preserve">concepto de </w:t>
      </w:r>
      <w:r>
        <w:rPr>
          <w:spacing w:val="-2"/>
          <w:sz w:val="24"/>
        </w:rPr>
        <w:t>peatón</w:t>
      </w:r>
    </w:p>
    <w:p w14:paraId="2B2B603A" w14:textId="77777777" w:rsidR="002E3D0D" w:rsidRDefault="004D0B0B">
      <w:pPr>
        <w:pStyle w:val="Prrafodelista"/>
        <w:numPr>
          <w:ilvl w:val="0"/>
          <w:numId w:val="1"/>
        </w:numPr>
        <w:tabs>
          <w:tab w:val="left" w:pos="863"/>
        </w:tabs>
        <w:spacing w:before="110" w:line="237" w:lineRule="auto"/>
        <w:ind w:left="863" w:right="136"/>
        <w:rPr>
          <w:sz w:val="24"/>
        </w:rPr>
      </w:pPr>
      <w:r>
        <w:rPr>
          <w:sz w:val="24"/>
        </w:rPr>
        <w:t>Calle: acera, senda peatonal, calzada, señales luminosas (semáforo</w:t>
      </w:r>
      <w:r>
        <w:rPr>
          <w:spacing w:val="29"/>
          <w:sz w:val="24"/>
        </w:rPr>
        <w:t xml:space="preserve"> </w:t>
      </w:r>
      <w:r>
        <w:rPr>
          <w:sz w:val="24"/>
        </w:rPr>
        <w:t>vehicular, semáforo</w:t>
      </w:r>
      <w:r>
        <w:rPr>
          <w:spacing w:val="40"/>
          <w:sz w:val="24"/>
        </w:rPr>
        <w:t xml:space="preserve"> </w:t>
      </w:r>
      <w:r>
        <w:rPr>
          <w:spacing w:val="-2"/>
          <w:sz w:val="24"/>
        </w:rPr>
        <w:t>peatonal)</w:t>
      </w:r>
    </w:p>
    <w:p w14:paraId="3A176178" w14:textId="77777777" w:rsidR="002E3D0D" w:rsidRDefault="004D0B0B">
      <w:pPr>
        <w:pStyle w:val="Prrafodelista"/>
        <w:numPr>
          <w:ilvl w:val="0"/>
          <w:numId w:val="1"/>
        </w:numPr>
        <w:tabs>
          <w:tab w:val="left" w:pos="863"/>
        </w:tabs>
        <w:spacing w:before="112"/>
        <w:ind w:left="863"/>
        <w:rPr>
          <w:sz w:val="24"/>
        </w:rPr>
      </w:pPr>
      <w:r>
        <w:rPr>
          <w:sz w:val="24"/>
        </w:rPr>
        <w:t>Medios</w:t>
      </w:r>
      <w:r>
        <w:rPr>
          <w:spacing w:val="-3"/>
          <w:sz w:val="24"/>
        </w:rPr>
        <w:t xml:space="preserve"> </w:t>
      </w:r>
      <w:r>
        <w:rPr>
          <w:sz w:val="24"/>
        </w:rPr>
        <w:t>de</w:t>
      </w:r>
      <w:r>
        <w:rPr>
          <w:spacing w:val="-1"/>
          <w:sz w:val="24"/>
        </w:rPr>
        <w:t xml:space="preserve"> </w:t>
      </w:r>
      <w:r>
        <w:rPr>
          <w:sz w:val="24"/>
        </w:rPr>
        <w:t>transporte:</w:t>
      </w:r>
      <w:r>
        <w:rPr>
          <w:spacing w:val="-2"/>
          <w:sz w:val="24"/>
        </w:rPr>
        <w:t xml:space="preserve"> </w:t>
      </w:r>
      <w:r>
        <w:rPr>
          <w:sz w:val="24"/>
        </w:rPr>
        <w:t>buses,</w:t>
      </w:r>
      <w:r>
        <w:rPr>
          <w:spacing w:val="-1"/>
          <w:sz w:val="24"/>
        </w:rPr>
        <w:t xml:space="preserve"> </w:t>
      </w:r>
      <w:r>
        <w:rPr>
          <w:sz w:val="24"/>
        </w:rPr>
        <w:t>taxis,</w:t>
      </w:r>
      <w:r>
        <w:rPr>
          <w:spacing w:val="-1"/>
          <w:sz w:val="24"/>
        </w:rPr>
        <w:t xml:space="preserve"> </w:t>
      </w:r>
      <w:r>
        <w:rPr>
          <w:sz w:val="24"/>
        </w:rPr>
        <w:t>vehículos</w:t>
      </w:r>
      <w:r>
        <w:rPr>
          <w:spacing w:val="-1"/>
          <w:sz w:val="24"/>
        </w:rPr>
        <w:t xml:space="preserve"> </w:t>
      </w:r>
      <w:r>
        <w:rPr>
          <w:sz w:val="24"/>
        </w:rPr>
        <w:t>particulares,</w:t>
      </w:r>
      <w:r>
        <w:rPr>
          <w:spacing w:val="1"/>
          <w:sz w:val="24"/>
        </w:rPr>
        <w:t xml:space="preserve"> </w:t>
      </w:r>
      <w:r>
        <w:rPr>
          <w:spacing w:val="-2"/>
          <w:sz w:val="24"/>
        </w:rPr>
        <w:t>motocicletas.</w:t>
      </w:r>
    </w:p>
    <w:p w14:paraId="2E030E9D" w14:textId="77777777" w:rsidR="002E3D0D" w:rsidRDefault="004D0B0B">
      <w:pPr>
        <w:pStyle w:val="Prrafodelista"/>
        <w:numPr>
          <w:ilvl w:val="0"/>
          <w:numId w:val="1"/>
        </w:numPr>
        <w:tabs>
          <w:tab w:val="left" w:pos="863"/>
        </w:tabs>
        <w:spacing w:before="112" w:line="237" w:lineRule="auto"/>
        <w:ind w:left="863" w:right="138"/>
        <w:rPr>
          <w:sz w:val="24"/>
        </w:rPr>
      </w:pPr>
      <w:r>
        <w:rPr>
          <w:sz w:val="24"/>
        </w:rPr>
        <w:t>Medidas</w:t>
      </w:r>
      <w:r>
        <w:rPr>
          <w:spacing w:val="80"/>
          <w:sz w:val="24"/>
        </w:rPr>
        <w:t xml:space="preserve"> </w:t>
      </w:r>
      <w:r>
        <w:rPr>
          <w:sz w:val="24"/>
        </w:rPr>
        <w:t>de</w:t>
      </w:r>
      <w:r>
        <w:rPr>
          <w:spacing w:val="80"/>
          <w:sz w:val="24"/>
        </w:rPr>
        <w:t xml:space="preserve"> </w:t>
      </w:r>
      <w:r>
        <w:rPr>
          <w:sz w:val="24"/>
        </w:rPr>
        <w:t>seguridad</w:t>
      </w:r>
      <w:r>
        <w:rPr>
          <w:spacing w:val="80"/>
          <w:sz w:val="24"/>
        </w:rPr>
        <w:t xml:space="preserve"> </w:t>
      </w:r>
      <w:r>
        <w:rPr>
          <w:sz w:val="24"/>
        </w:rPr>
        <w:t>en</w:t>
      </w:r>
      <w:r>
        <w:rPr>
          <w:spacing w:val="80"/>
          <w:sz w:val="24"/>
        </w:rPr>
        <w:t xml:space="preserve"> </w:t>
      </w:r>
      <w:r>
        <w:rPr>
          <w:sz w:val="24"/>
        </w:rPr>
        <w:t>autos</w:t>
      </w:r>
      <w:r>
        <w:rPr>
          <w:spacing w:val="80"/>
          <w:sz w:val="24"/>
        </w:rPr>
        <w:t xml:space="preserve"> </w:t>
      </w:r>
      <w:r>
        <w:rPr>
          <w:sz w:val="24"/>
        </w:rPr>
        <w:t>y</w:t>
      </w:r>
      <w:r>
        <w:rPr>
          <w:spacing w:val="80"/>
          <w:sz w:val="24"/>
        </w:rPr>
        <w:t xml:space="preserve"> </w:t>
      </w:r>
      <w:r>
        <w:rPr>
          <w:sz w:val="24"/>
        </w:rPr>
        <w:t>colectivos:</w:t>
      </w:r>
      <w:r>
        <w:rPr>
          <w:spacing w:val="80"/>
          <w:sz w:val="24"/>
        </w:rPr>
        <w:t xml:space="preserve"> </w:t>
      </w:r>
      <w:r>
        <w:rPr>
          <w:sz w:val="24"/>
        </w:rPr>
        <w:t>cinturón</w:t>
      </w:r>
      <w:r>
        <w:rPr>
          <w:spacing w:val="80"/>
          <w:sz w:val="24"/>
        </w:rPr>
        <w:t xml:space="preserve"> </w:t>
      </w:r>
      <w:r>
        <w:rPr>
          <w:sz w:val="24"/>
        </w:rPr>
        <w:t>de</w:t>
      </w:r>
      <w:r>
        <w:rPr>
          <w:spacing w:val="80"/>
          <w:sz w:val="24"/>
        </w:rPr>
        <w:t xml:space="preserve"> </w:t>
      </w:r>
      <w:r>
        <w:rPr>
          <w:sz w:val="24"/>
        </w:rPr>
        <w:t>seguridad,</w:t>
      </w:r>
      <w:r>
        <w:rPr>
          <w:spacing w:val="80"/>
          <w:sz w:val="24"/>
        </w:rPr>
        <w:t xml:space="preserve"> </w:t>
      </w:r>
      <w:r>
        <w:rPr>
          <w:sz w:val="24"/>
        </w:rPr>
        <w:t>acciones</w:t>
      </w:r>
      <w:r>
        <w:rPr>
          <w:spacing w:val="80"/>
          <w:sz w:val="24"/>
        </w:rPr>
        <w:t xml:space="preserve"> </w:t>
      </w:r>
      <w:r>
        <w:rPr>
          <w:sz w:val="24"/>
        </w:rPr>
        <w:t xml:space="preserve">de </w:t>
      </w:r>
      <w:r>
        <w:rPr>
          <w:spacing w:val="-2"/>
          <w:sz w:val="24"/>
        </w:rPr>
        <w:t>seguri</w:t>
      </w:r>
      <w:r>
        <w:rPr>
          <w:spacing w:val="-2"/>
          <w:sz w:val="24"/>
        </w:rPr>
        <w:t>dad.</w:t>
      </w:r>
    </w:p>
    <w:p w14:paraId="46546497" w14:textId="77777777" w:rsidR="002E3D0D" w:rsidRDefault="004D0B0B">
      <w:pPr>
        <w:pStyle w:val="Prrafodelista"/>
        <w:numPr>
          <w:ilvl w:val="0"/>
          <w:numId w:val="1"/>
        </w:numPr>
        <w:tabs>
          <w:tab w:val="left" w:pos="863"/>
        </w:tabs>
        <w:spacing w:before="114" w:line="237" w:lineRule="auto"/>
        <w:ind w:left="863" w:right="137"/>
        <w:rPr>
          <w:sz w:val="24"/>
        </w:rPr>
      </w:pPr>
      <w:r>
        <w:rPr>
          <w:sz w:val="24"/>
        </w:rPr>
        <w:t>Señales de tránsito: señales gráficas (informativas, preventivas, reglamentarias); señales sonoras (sirenas, bocinas, campanillas de tren, etc.)</w:t>
      </w:r>
    </w:p>
    <w:p w14:paraId="2EA3E09B" w14:textId="77777777" w:rsidR="002E3D0D" w:rsidRDefault="004D0B0B">
      <w:pPr>
        <w:pStyle w:val="Textoindependiente"/>
        <w:spacing w:before="111"/>
      </w:pPr>
      <w:r>
        <w:t>Estos</w:t>
      </w:r>
      <w:r>
        <w:rPr>
          <w:spacing w:val="-2"/>
        </w:rPr>
        <w:t xml:space="preserve"> </w:t>
      </w:r>
      <w:r>
        <w:t>ejes</w:t>
      </w:r>
      <w:r>
        <w:rPr>
          <w:spacing w:val="-1"/>
        </w:rPr>
        <w:t xml:space="preserve"> </w:t>
      </w:r>
      <w:r>
        <w:t>temáticos</w:t>
      </w:r>
      <w:r>
        <w:rPr>
          <w:spacing w:val="-1"/>
        </w:rPr>
        <w:t xml:space="preserve"> </w:t>
      </w:r>
      <w:r>
        <w:t>se</w:t>
      </w:r>
      <w:r>
        <w:rPr>
          <w:spacing w:val="-1"/>
        </w:rPr>
        <w:t xml:space="preserve"> </w:t>
      </w:r>
      <w:r>
        <w:t>desarrollan</w:t>
      </w:r>
      <w:r>
        <w:rPr>
          <w:spacing w:val="-1"/>
        </w:rPr>
        <w:t xml:space="preserve"> </w:t>
      </w:r>
      <w:r>
        <w:t>de</w:t>
      </w:r>
      <w:r>
        <w:rPr>
          <w:spacing w:val="-1"/>
        </w:rPr>
        <w:t xml:space="preserve"> </w:t>
      </w:r>
      <w:r>
        <w:t>la</w:t>
      </w:r>
      <w:r>
        <w:rPr>
          <w:spacing w:val="-3"/>
        </w:rPr>
        <w:t xml:space="preserve"> </w:t>
      </w:r>
      <w:r>
        <w:t xml:space="preserve">siguiente </w:t>
      </w:r>
      <w:r>
        <w:rPr>
          <w:spacing w:val="-2"/>
        </w:rPr>
        <w:t>manera:</w:t>
      </w:r>
    </w:p>
    <w:p w14:paraId="5FEC556D" w14:textId="77777777" w:rsidR="002E3D0D" w:rsidRDefault="004D0B0B">
      <w:pPr>
        <w:pStyle w:val="Prrafodelista"/>
        <w:numPr>
          <w:ilvl w:val="0"/>
          <w:numId w:val="1"/>
        </w:numPr>
        <w:tabs>
          <w:tab w:val="left" w:pos="863"/>
        </w:tabs>
        <w:spacing w:before="111" w:line="237" w:lineRule="auto"/>
        <w:ind w:left="863" w:right="139"/>
        <w:jc w:val="both"/>
        <w:rPr>
          <w:sz w:val="24"/>
        </w:rPr>
      </w:pPr>
      <w:r>
        <w:rPr>
          <w:sz w:val="24"/>
        </w:rPr>
        <w:t>El respeto por la vida: como valor supremo que</w:t>
      </w:r>
      <w:r>
        <w:rPr>
          <w:sz w:val="24"/>
        </w:rPr>
        <w:t xml:space="preserve"> debe ser asumido por el imaginario colectivo para superar la “connaturalización” con la muerte o la violencia.</w:t>
      </w:r>
    </w:p>
    <w:p w14:paraId="08961C81" w14:textId="77777777" w:rsidR="002E3D0D" w:rsidRDefault="004D0B0B">
      <w:pPr>
        <w:pStyle w:val="Prrafodelista"/>
        <w:numPr>
          <w:ilvl w:val="0"/>
          <w:numId w:val="1"/>
        </w:numPr>
        <w:tabs>
          <w:tab w:val="left" w:pos="863"/>
        </w:tabs>
        <w:spacing w:before="113" w:line="237" w:lineRule="auto"/>
        <w:ind w:left="863" w:right="133"/>
        <w:jc w:val="both"/>
        <w:rPr>
          <w:sz w:val="24"/>
        </w:rPr>
      </w:pPr>
      <w:r>
        <w:rPr>
          <w:sz w:val="24"/>
        </w:rPr>
        <w:t>La movilidad humanizadora: como expresión de la libertad de desplazamiento personal y social, que se ve interferida por conductas inapropiadas e</w:t>
      </w:r>
      <w:r>
        <w:rPr>
          <w:sz w:val="24"/>
        </w:rPr>
        <w:t>n el tránsito.</w:t>
      </w:r>
    </w:p>
    <w:p w14:paraId="01D0358B" w14:textId="77777777" w:rsidR="002E3D0D" w:rsidRDefault="004D0B0B">
      <w:pPr>
        <w:pStyle w:val="Prrafodelista"/>
        <w:numPr>
          <w:ilvl w:val="0"/>
          <w:numId w:val="1"/>
        </w:numPr>
        <w:tabs>
          <w:tab w:val="left" w:pos="863"/>
        </w:tabs>
        <w:spacing w:before="112"/>
        <w:ind w:left="863" w:right="138"/>
        <w:jc w:val="both"/>
        <w:rPr>
          <w:sz w:val="24"/>
        </w:rPr>
      </w:pPr>
      <w:r>
        <w:rPr>
          <w:sz w:val="24"/>
        </w:rPr>
        <w:t>Espacio público socializador: como lugar de convivencia e interacción que debe posibilitar el derecho a la cultura, a la libre expresión crítica y a la calidad de vida digna para todos.</w:t>
      </w:r>
    </w:p>
    <w:p w14:paraId="2BA2BD36" w14:textId="77777777" w:rsidR="002E3D0D" w:rsidRDefault="004D0B0B">
      <w:pPr>
        <w:pStyle w:val="Prrafodelista"/>
        <w:numPr>
          <w:ilvl w:val="0"/>
          <w:numId w:val="1"/>
        </w:numPr>
        <w:tabs>
          <w:tab w:val="left" w:pos="863"/>
        </w:tabs>
        <w:spacing w:before="108"/>
        <w:ind w:left="863" w:right="138"/>
        <w:jc w:val="both"/>
        <w:rPr>
          <w:sz w:val="24"/>
        </w:rPr>
      </w:pPr>
      <w:r>
        <w:rPr>
          <w:sz w:val="24"/>
        </w:rPr>
        <w:t>La seguridad vial como bien común: expresión básica del compromiso social de garantizar a toda la preservación de sus derechos y obligaciones que deben ser asumidas como prioridad por los distintos actores.</w:t>
      </w:r>
    </w:p>
    <w:p w14:paraId="1D417E70" w14:textId="77777777" w:rsidR="002E3D0D" w:rsidRDefault="004D0B0B">
      <w:pPr>
        <w:pStyle w:val="Prrafodelista"/>
        <w:numPr>
          <w:ilvl w:val="0"/>
          <w:numId w:val="1"/>
        </w:numPr>
        <w:tabs>
          <w:tab w:val="left" w:pos="862"/>
        </w:tabs>
        <w:spacing w:before="110"/>
        <w:ind w:left="862" w:hanging="359"/>
        <w:jc w:val="both"/>
        <w:rPr>
          <w:sz w:val="24"/>
        </w:rPr>
      </w:pPr>
      <w:r>
        <w:rPr>
          <w:sz w:val="24"/>
        </w:rPr>
        <w:t>El</w:t>
      </w:r>
      <w:r>
        <w:rPr>
          <w:spacing w:val="30"/>
          <w:sz w:val="24"/>
        </w:rPr>
        <w:t xml:space="preserve"> </w:t>
      </w:r>
      <w:r>
        <w:rPr>
          <w:sz w:val="24"/>
        </w:rPr>
        <w:t>valor</w:t>
      </w:r>
      <w:r>
        <w:rPr>
          <w:spacing w:val="32"/>
          <w:sz w:val="24"/>
        </w:rPr>
        <w:t xml:space="preserve"> </w:t>
      </w:r>
      <w:r>
        <w:rPr>
          <w:sz w:val="24"/>
        </w:rPr>
        <w:t>de</w:t>
      </w:r>
      <w:r>
        <w:rPr>
          <w:spacing w:val="32"/>
          <w:sz w:val="24"/>
        </w:rPr>
        <w:t xml:space="preserve"> </w:t>
      </w:r>
      <w:r>
        <w:rPr>
          <w:sz w:val="24"/>
        </w:rPr>
        <w:t>las</w:t>
      </w:r>
      <w:r>
        <w:rPr>
          <w:spacing w:val="32"/>
          <w:sz w:val="24"/>
        </w:rPr>
        <w:t xml:space="preserve"> </w:t>
      </w:r>
      <w:r>
        <w:rPr>
          <w:sz w:val="24"/>
        </w:rPr>
        <w:t>normas</w:t>
      </w:r>
      <w:r>
        <w:rPr>
          <w:spacing w:val="33"/>
          <w:sz w:val="24"/>
        </w:rPr>
        <w:t xml:space="preserve"> </w:t>
      </w:r>
      <w:r>
        <w:rPr>
          <w:sz w:val="24"/>
        </w:rPr>
        <w:t>de</w:t>
      </w:r>
      <w:r>
        <w:rPr>
          <w:spacing w:val="32"/>
          <w:sz w:val="24"/>
        </w:rPr>
        <w:t xml:space="preserve"> </w:t>
      </w:r>
      <w:r>
        <w:rPr>
          <w:sz w:val="24"/>
        </w:rPr>
        <w:t>tránsito:</w:t>
      </w:r>
      <w:r>
        <w:rPr>
          <w:spacing w:val="35"/>
          <w:sz w:val="24"/>
        </w:rPr>
        <w:t xml:space="preserve"> </w:t>
      </w:r>
      <w:r>
        <w:rPr>
          <w:sz w:val="24"/>
        </w:rPr>
        <w:t>en</w:t>
      </w:r>
      <w:r>
        <w:rPr>
          <w:spacing w:val="34"/>
          <w:sz w:val="24"/>
        </w:rPr>
        <w:t xml:space="preserve"> </w:t>
      </w:r>
      <w:r>
        <w:rPr>
          <w:sz w:val="24"/>
        </w:rPr>
        <w:t>cuanto</w:t>
      </w:r>
      <w:r>
        <w:rPr>
          <w:spacing w:val="32"/>
          <w:sz w:val="24"/>
        </w:rPr>
        <w:t xml:space="preserve"> </w:t>
      </w:r>
      <w:r>
        <w:rPr>
          <w:sz w:val="24"/>
        </w:rPr>
        <w:t>a</w:t>
      </w:r>
      <w:r>
        <w:rPr>
          <w:spacing w:val="32"/>
          <w:sz w:val="24"/>
        </w:rPr>
        <w:t xml:space="preserve"> </w:t>
      </w:r>
      <w:r>
        <w:rPr>
          <w:sz w:val="24"/>
        </w:rPr>
        <w:t>c</w:t>
      </w:r>
      <w:r>
        <w:rPr>
          <w:sz w:val="24"/>
        </w:rPr>
        <w:t>oncreción</w:t>
      </w:r>
      <w:r>
        <w:rPr>
          <w:spacing w:val="34"/>
          <w:sz w:val="24"/>
        </w:rPr>
        <w:t xml:space="preserve"> </w:t>
      </w:r>
      <w:r>
        <w:rPr>
          <w:sz w:val="24"/>
        </w:rPr>
        <w:t>especifica</w:t>
      </w:r>
      <w:r>
        <w:rPr>
          <w:spacing w:val="32"/>
          <w:sz w:val="24"/>
        </w:rPr>
        <w:t xml:space="preserve"> </w:t>
      </w:r>
      <w:r>
        <w:rPr>
          <w:sz w:val="24"/>
        </w:rPr>
        <w:t>de</w:t>
      </w:r>
      <w:r>
        <w:rPr>
          <w:spacing w:val="32"/>
          <w:sz w:val="24"/>
        </w:rPr>
        <w:t xml:space="preserve"> </w:t>
      </w:r>
      <w:r>
        <w:rPr>
          <w:sz w:val="24"/>
        </w:rPr>
        <w:t>una</w:t>
      </w:r>
      <w:r>
        <w:rPr>
          <w:spacing w:val="36"/>
          <w:sz w:val="24"/>
        </w:rPr>
        <w:t xml:space="preserve"> </w:t>
      </w:r>
      <w:r>
        <w:rPr>
          <w:sz w:val="24"/>
        </w:rPr>
        <w:t>ética</w:t>
      </w:r>
      <w:r>
        <w:rPr>
          <w:spacing w:val="31"/>
          <w:sz w:val="24"/>
        </w:rPr>
        <w:t xml:space="preserve"> </w:t>
      </w:r>
      <w:r>
        <w:rPr>
          <w:spacing w:val="-5"/>
          <w:sz w:val="24"/>
        </w:rPr>
        <w:t>del</w:t>
      </w:r>
    </w:p>
    <w:p w14:paraId="749C538B" w14:textId="77777777" w:rsidR="002E3D0D" w:rsidRDefault="002E3D0D">
      <w:pPr>
        <w:pStyle w:val="Prrafodelista"/>
        <w:jc w:val="both"/>
        <w:rPr>
          <w:sz w:val="24"/>
        </w:rPr>
        <w:sectPr w:rsidR="002E3D0D">
          <w:pgSz w:w="11900" w:h="16850"/>
          <w:pgMar w:top="2140" w:right="992" w:bottom="1220" w:left="1275" w:header="706" w:footer="1031" w:gutter="0"/>
          <w:cols w:space="720"/>
        </w:sectPr>
      </w:pPr>
    </w:p>
    <w:p w14:paraId="2C3DF8ED" w14:textId="77777777" w:rsidR="002E3D0D" w:rsidRDefault="002E3D0D">
      <w:pPr>
        <w:pStyle w:val="Textoindependiente"/>
        <w:spacing w:before="121"/>
        <w:ind w:left="0"/>
      </w:pPr>
    </w:p>
    <w:p w14:paraId="608378A2" w14:textId="77777777" w:rsidR="002E3D0D" w:rsidRDefault="004D0B0B">
      <w:pPr>
        <w:pStyle w:val="Textoindependiente"/>
        <w:ind w:left="863" w:right="209"/>
      </w:pPr>
      <w:r>
        <w:t>respeto a los derechos humanos fundamentales e imprescindibles, al asumir una cultura</w:t>
      </w:r>
      <w:r>
        <w:rPr>
          <w:spacing w:val="40"/>
        </w:rPr>
        <w:t xml:space="preserve"> </w:t>
      </w:r>
      <w:r>
        <w:t>de lo valioso y digno de ser conservado en una sociedad civilizada.</w:t>
      </w:r>
    </w:p>
    <w:p w14:paraId="2EB7C534" w14:textId="77777777" w:rsidR="002E3D0D" w:rsidRDefault="002E3D0D">
      <w:pPr>
        <w:pStyle w:val="Textoindependiente"/>
        <w:spacing w:before="246"/>
        <w:ind w:left="0"/>
      </w:pPr>
    </w:p>
    <w:p w14:paraId="5B153A60" w14:textId="77777777" w:rsidR="002E3D0D" w:rsidRDefault="004D0B0B">
      <w:pPr>
        <w:pStyle w:val="Textoindependiente"/>
      </w:pPr>
      <w:r>
        <w:t>Fase</w:t>
      </w:r>
      <w:r>
        <w:rPr>
          <w:spacing w:val="-1"/>
        </w:rPr>
        <w:t xml:space="preserve"> </w:t>
      </w:r>
      <w:r>
        <w:t xml:space="preserve">4. </w:t>
      </w:r>
      <w:r>
        <w:rPr>
          <w:spacing w:val="-2"/>
        </w:rPr>
        <w:t>Implementación</w:t>
      </w:r>
    </w:p>
    <w:p w14:paraId="586D5096" w14:textId="77777777" w:rsidR="002E3D0D" w:rsidRDefault="004D0B0B">
      <w:pPr>
        <w:pStyle w:val="Textoindependiente"/>
        <w:ind w:left="145"/>
      </w:pPr>
      <w:r>
        <w:t>Para</w:t>
      </w:r>
      <w:r>
        <w:rPr>
          <w:spacing w:val="40"/>
        </w:rPr>
        <w:t xml:space="preserve"> </w:t>
      </w:r>
      <w:r>
        <w:t>implementar</w:t>
      </w:r>
      <w:r>
        <w:rPr>
          <w:spacing w:val="40"/>
        </w:rPr>
        <w:t xml:space="preserve"> </w:t>
      </w:r>
      <w:r>
        <w:t>las</w:t>
      </w:r>
      <w:r>
        <w:rPr>
          <w:spacing w:val="40"/>
        </w:rPr>
        <w:t xml:space="preserve"> </w:t>
      </w:r>
      <w:r>
        <w:t>estrategias</w:t>
      </w:r>
      <w:r>
        <w:rPr>
          <w:spacing w:val="40"/>
        </w:rPr>
        <w:t xml:space="preserve"> </w:t>
      </w:r>
      <w:r>
        <w:t>didácticas</w:t>
      </w:r>
      <w:r>
        <w:rPr>
          <w:spacing w:val="40"/>
        </w:rPr>
        <w:t xml:space="preserve"> </w:t>
      </w:r>
      <w:r>
        <w:t>metodológicas</w:t>
      </w:r>
      <w:r>
        <w:rPr>
          <w:spacing w:val="40"/>
        </w:rPr>
        <w:t xml:space="preserve"> </w:t>
      </w:r>
      <w:r>
        <w:t>cada</w:t>
      </w:r>
      <w:r>
        <w:rPr>
          <w:spacing w:val="40"/>
        </w:rPr>
        <w:t xml:space="preserve"> </w:t>
      </w:r>
      <w:r>
        <w:t>departamento</w:t>
      </w:r>
      <w:r>
        <w:rPr>
          <w:spacing w:val="40"/>
        </w:rPr>
        <w:t xml:space="preserve"> </w:t>
      </w:r>
      <w:r>
        <w:t>responsable diseña y comparte las actividades acordes a los diferentes grados de escolaridad.</w:t>
      </w:r>
    </w:p>
    <w:p w14:paraId="74B970EB" w14:textId="77777777" w:rsidR="002E3D0D" w:rsidRDefault="002E3D0D">
      <w:pPr>
        <w:pStyle w:val="Textoindependiente"/>
        <w:spacing w:before="146"/>
        <w:ind w:left="0"/>
      </w:pPr>
    </w:p>
    <w:p w14:paraId="092DCCD4" w14:textId="77777777" w:rsidR="002E3D0D" w:rsidRDefault="004D0B0B">
      <w:pPr>
        <w:pStyle w:val="Ttulo1"/>
        <w:ind w:left="145" w:right="0"/>
        <w:jc w:val="left"/>
      </w:pPr>
      <w:r>
        <w:rPr>
          <w:spacing w:val="-2"/>
        </w:rPr>
        <w:t>CRONOGRAMA</w:t>
      </w:r>
      <w:r>
        <w:rPr>
          <w:spacing w:val="-7"/>
        </w:rPr>
        <w:t xml:space="preserve"> </w:t>
      </w:r>
      <w:r>
        <w:rPr>
          <w:spacing w:val="-2"/>
        </w:rPr>
        <w:t>DE</w:t>
      </w:r>
      <w:r>
        <w:rPr>
          <w:spacing w:val="-6"/>
        </w:rPr>
        <w:t xml:space="preserve"> </w:t>
      </w:r>
      <w:r>
        <w:rPr>
          <w:spacing w:val="-2"/>
        </w:rPr>
        <w:t>ACTIVIDADES</w:t>
      </w:r>
    </w:p>
    <w:p w14:paraId="3D179265" w14:textId="77777777" w:rsidR="002E3D0D" w:rsidRDefault="002E3D0D">
      <w:pPr>
        <w:pStyle w:val="Textoindependiente"/>
        <w:spacing w:before="48" w:after="1"/>
        <w:ind w:left="0"/>
        <w:rPr>
          <w:b/>
          <w:sz w:val="20"/>
        </w:rPr>
      </w:pPr>
    </w:p>
    <w:tbl>
      <w:tblPr>
        <w:tblStyle w:val="TableNormal"/>
        <w:tblW w:w="0" w:type="auto"/>
        <w:tblInd w:w="38"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1103"/>
        <w:gridCol w:w="1134"/>
        <w:gridCol w:w="2676"/>
        <w:gridCol w:w="2852"/>
        <w:gridCol w:w="1386"/>
      </w:tblGrid>
      <w:tr w:rsidR="002E3D0D" w14:paraId="62F7E439" w14:textId="77777777">
        <w:trPr>
          <w:trHeight w:val="506"/>
        </w:trPr>
        <w:tc>
          <w:tcPr>
            <w:tcW w:w="1103" w:type="dxa"/>
          </w:tcPr>
          <w:p w14:paraId="4C57FB11" w14:textId="77777777" w:rsidR="002E3D0D" w:rsidRDefault="004D0B0B">
            <w:pPr>
              <w:pStyle w:val="TableParagraph"/>
              <w:spacing w:line="251" w:lineRule="exact"/>
              <w:ind w:left="215"/>
              <w:rPr>
                <w:b/>
              </w:rPr>
            </w:pPr>
            <w:r>
              <w:rPr>
                <w:b/>
                <w:spacing w:val="-4"/>
              </w:rPr>
              <w:t>SEDE</w:t>
            </w:r>
          </w:p>
        </w:tc>
        <w:tc>
          <w:tcPr>
            <w:tcW w:w="1134" w:type="dxa"/>
            <w:shd w:val="clear" w:color="auto" w:fill="F1F1F1"/>
          </w:tcPr>
          <w:p w14:paraId="664794DD" w14:textId="77777777" w:rsidR="002E3D0D" w:rsidRDefault="004D0B0B">
            <w:pPr>
              <w:pStyle w:val="TableParagraph"/>
              <w:spacing w:line="251" w:lineRule="exact"/>
              <w:ind w:left="214"/>
              <w:rPr>
                <w:b/>
              </w:rPr>
            </w:pPr>
            <w:r>
              <w:rPr>
                <w:b/>
                <w:spacing w:val="-2"/>
              </w:rPr>
              <w:t>FECHA</w:t>
            </w:r>
          </w:p>
        </w:tc>
        <w:tc>
          <w:tcPr>
            <w:tcW w:w="2676" w:type="dxa"/>
          </w:tcPr>
          <w:p w14:paraId="6326CC62" w14:textId="77777777" w:rsidR="002E3D0D" w:rsidRDefault="004D0B0B">
            <w:pPr>
              <w:pStyle w:val="TableParagraph"/>
              <w:spacing w:line="251" w:lineRule="exact"/>
              <w:ind w:left="212"/>
              <w:rPr>
                <w:b/>
              </w:rPr>
            </w:pPr>
            <w:r>
              <w:rPr>
                <w:b/>
                <w:spacing w:val="-4"/>
              </w:rPr>
              <w:t>TEMA</w:t>
            </w:r>
          </w:p>
        </w:tc>
        <w:tc>
          <w:tcPr>
            <w:tcW w:w="2852" w:type="dxa"/>
            <w:shd w:val="clear" w:color="auto" w:fill="F1F1F1"/>
          </w:tcPr>
          <w:p w14:paraId="627BAD3B" w14:textId="77777777" w:rsidR="002E3D0D" w:rsidRDefault="004D0B0B">
            <w:pPr>
              <w:pStyle w:val="TableParagraph"/>
              <w:spacing w:line="251" w:lineRule="exact"/>
              <w:ind w:left="215"/>
              <w:rPr>
                <w:b/>
              </w:rPr>
            </w:pPr>
            <w:r>
              <w:rPr>
                <w:b/>
                <w:spacing w:val="-2"/>
              </w:rPr>
              <w:t>ACTIVIDAD</w:t>
            </w:r>
          </w:p>
        </w:tc>
        <w:tc>
          <w:tcPr>
            <w:tcW w:w="1386" w:type="dxa"/>
            <w:tcBorders>
              <w:right w:val="single" w:sz="6" w:space="0" w:color="BEBEBE"/>
            </w:tcBorders>
          </w:tcPr>
          <w:p w14:paraId="3DB1A446" w14:textId="77777777" w:rsidR="002E3D0D" w:rsidRDefault="004D0B0B">
            <w:pPr>
              <w:pStyle w:val="TableParagraph"/>
              <w:spacing w:line="254" w:lineRule="exact"/>
              <w:ind w:left="335" w:right="150"/>
              <w:rPr>
                <w:b/>
              </w:rPr>
            </w:pPr>
            <w:proofErr w:type="spellStart"/>
            <w:r>
              <w:rPr>
                <w:b/>
                <w:spacing w:val="-4"/>
              </w:rPr>
              <w:t>RESPON</w:t>
            </w:r>
            <w:proofErr w:type="spellEnd"/>
            <w:r>
              <w:rPr>
                <w:b/>
                <w:spacing w:val="-4"/>
              </w:rPr>
              <w:t xml:space="preserve"> </w:t>
            </w:r>
            <w:r>
              <w:rPr>
                <w:b/>
                <w:spacing w:val="-2"/>
              </w:rPr>
              <w:t>SABLE</w:t>
            </w:r>
          </w:p>
        </w:tc>
      </w:tr>
      <w:tr w:rsidR="002E3D0D" w14:paraId="1B9A4090" w14:textId="77777777">
        <w:trPr>
          <w:trHeight w:val="1654"/>
        </w:trPr>
        <w:tc>
          <w:tcPr>
            <w:tcW w:w="1103" w:type="dxa"/>
            <w:shd w:val="clear" w:color="auto" w:fill="F1F1F1"/>
          </w:tcPr>
          <w:p w14:paraId="5AFB53E5" w14:textId="77777777" w:rsidR="002E3D0D" w:rsidRDefault="004D0B0B">
            <w:pPr>
              <w:pStyle w:val="TableParagraph"/>
              <w:spacing w:line="250" w:lineRule="exact"/>
              <w:ind w:left="215"/>
              <w:rPr>
                <w:b/>
              </w:rPr>
            </w:pPr>
            <w:r>
              <w:rPr>
                <w:b/>
              </w:rPr>
              <w:t>Sede</w:t>
            </w:r>
            <w:r>
              <w:rPr>
                <w:b/>
                <w:spacing w:val="-11"/>
              </w:rPr>
              <w:t xml:space="preserve"> </w:t>
            </w:r>
            <w:r>
              <w:rPr>
                <w:b/>
                <w:spacing w:val="-5"/>
              </w:rPr>
              <w:t>1,</w:t>
            </w:r>
          </w:p>
          <w:p w14:paraId="76CE5553" w14:textId="77777777" w:rsidR="002E3D0D" w:rsidRDefault="004D0B0B">
            <w:pPr>
              <w:pStyle w:val="TableParagraph"/>
              <w:spacing w:before="1"/>
              <w:ind w:left="215"/>
              <w:rPr>
                <w:b/>
              </w:rPr>
            </w:pPr>
            <w:r>
              <w:rPr>
                <w:b/>
              </w:rPr>
              <w:t>2</w:t>
            </w:r>
            <w:r>
              <w:rPr>
                <w:b/>
                <w:spacing w:val="-6"/>
              </w:rPr>
              <w:t xml:space="preserve"> </w:t>
            </w:r>
            <w:r>
              <w:rPr>
                <w:b/>
              </w:rPr>
              <w:t>y</w:t>
            </w:r>
            <w:r>
              <w:rPr>
                <w:b/>
                <w:spacing w:val="-2"/>
              </w:rPr>
              <w:t xml:space="preserve"> </w:t>
            </w:r>
            <w:r>
              <w:rPr>
                <w:b/>
                <w:spacing w:val="-10"/>
              </w:rPr>
              <w:t>3</w:t>
            </w:r>
          </w:p>
        </w:tc>
        <w:tc>
          <w:tcPr>
            <w:tcW w:w="1134" w:type="dxa"/>
            <w:shd w:val="clear" w:color="auto" w:fill="F1F1F1"/>
          </w:tcPr>
          <w:p w14:paraId="64AC48E3" w14:textId="77777777" w:rsidR="002E3D0D" w:rsidRDefault="004D0B0B">
            <w:pPr>
              <w:pStyle w:val="TableParagraph"/>
              <w:ind w:left="214" w:right="191"/>
            </w:pPr>
            <w:r>
              <w:rPr>
                <w:spacing w:val="-2"/>
              </w:rPr>
              <w:t xml:space="preserve">Febrero </w:t>
            </w:r>
            <w:r>
              <w:t xml:space="preserve">24 al </w:t>
            </w:r>
            <w:r>
              <w:rPr>
                <w:spacing w:val="-5"/>
              </w:rPr>
              <w:t>28</w:t>
            </w:r>
          </w:p>
        </w:tc>
        <w:tc>
          <w:tcPr>
            <w:tcW w:w="2676" w:type="dxa"/>
            <w:shd w:val="clear" w:color="auto" w:fill="F1F1F1"/>
          </w:tcPr>
          <w:p w14:paraId="4075107F" w14:textId="77777777" w:rsidR="002E3D0D" w:rsidRDefault="004D0B0B">
            <w:pPr>
              <w:pStyle w:val="TableParagraph"/>
              <w:tabs>
                <w:tab w:val="left" w:pos="1791"/>
                <w:tab w:val="left" w:pos="2261"/>
              </w:tabs>
              <w:ind w:left="212" w:right="193"/>
            </w:pPr>
            <w:r>
              <w:rPr>
                <w:spacing w:val="-2"/>
              </w:rPr>
              <w:t>Conformación</w:t>
            </w:r>
            <w:r>
              <w:tab/>
            </w:r>
            <w:r>
              <w:tab/>
            </w:r>
            <w:r>
              <w:rPr>
                <w:spacing w:val="-6"/>
              </w:rPr>
              <w:t xml:space="preserve">de </w:t>
            </w:r>
            <w:r>
              <w:rPr>
                <w:spacing w:val="-2"/>
              </w:rPr>
              <w:t>patrulla</w:t>
            </w:r>
            <w:r>
              <w:tab/>
            </w:r>
            <w:r>
              <w:rPr>
                <w:spacing w:val="-2"/>
              </w:rPr>
              <w:t>escolar,</w:t>
            </w:r>
          </w:p>
          <w:p w14:paraId="66069E6B" w14:textId="77777777" w:rsidR="002E3D0D" w:rsidRDefault="004D0B0B">
            <w:pPr>
              <w:pStyle w:val="TableParagraph"/>
              <w:tabs>
                <w:tab w:val="left" w:pos="1639"/>
              </w:tabs>
              <w:ind w:left="212" w:right="95"/>
            </w:pPr>
            <w:r>
              <w:rPr>
                <w:spacing w:val="-2"/>
              </w:rPr>
              <w:t>capacitación</w:t>
            </w:r>
            <w:r>
              <w:tab/>
            </w:r>
            <w:r>
              <w:rPr>
                <w:spacing w:val="-6"/>
              </w:rPr>
              <w:t xml:space="preserve">de </w:t>
            </w:r>
            <w:r>
              <w:t>Educación</w:t>
            </w:r>
            <w:r>
              <w:rPr>
                <w:spacing w:val="-4"/>
              </w:rPr>
              <w:t xml:space="preserve"> </w:t>
            </w:r>
            <w:r>
              <w:t>vial</w:t>
            </w:r>
            <w:r>
              <w:rPr>
                <w:spacing w:val="-3"/>
              </w:rPr>
              <w:t xml:space="preserve"> </w:t>
            </w:r>
            <w:r>
              <w:t>(El</w:t>
            </w:r>
            <w:r>
              <w:rPr>
                <w:spacing w:val="-4"/>
              </w:rPr>
              <w:t xml:space="preserve"> </w:t>
            </w:r>
            <w:r>
              <w:t>respeto por</w:t>
            </w:r>
            <w:r>
              <w:rPr>
                <w:spacing w:val="-4"/>
              </w:rPr>
              <w:t xml:space="preserve"> </w:t>
            </w:r>
            <w:r>
              <w:t>la</w:t>
            </w:r>
            <w:r>
              <w:rPr>
                <w:spacing w:val="-4"/>
              </w:rPr>
              <w:t xml:space="preserve"> </w:t>
            </w:r>
            <w:r>
              <w:t>vida</w:t>
            </w:r>
            <w:r>
              <w:rPr>
                <w:spacing w:val="-2"/>
              </w:rPr>
              <w:t xml:space="preserve"> </w:t>
            </w:r>
            <w:r>
              <w:t>y</w:t>
            </w:r>
            <w:r>
              <w:rPr>
                <w:spacing w:val="-10"/>
              </w:rPr>
              <w:t xml:space="preserve"> </w:t>
            </w:r>
            <w:r>
              <w:t>La</w:t>
            </w:r>
            <w:r>
              <w:rPr>
                <w:spacing w:val="-3"/>
              </w:rPr>
              <w:t xml:space="preserve"> </w:t>
            </w:r>
            <w:r>
              <w:t xml:space="preserve">movilidad </w:t>
            </w:r>
            <w:r>
              <w:rPr>
                <w:spacing w:val="-2"/>
              </w:rPr>
              <w:t>humanizadora)</w:t>
            </w:r>
          </w:p>
        </w:tc>
        <w:tc>
          <w:tcPr>
            <w:tcW w:w="2852" w:type="dxa"/>
            <w:shd w:val="clear" w:color="auto" w:fill="F1F1F1"/>
          </w:tcPr>
          <w:p w14:paraId="26F85740" w14:textId="77777777" w:rsidR="002E3D0D" w:rsidRDefault="004D0B0B">
            <w:pPr>
              <w:pStyle w:val="TableParagraph"/>
              <w:ind w:left="215" w:right="195"/>
            </w:pPr>
            <w:r>
              <w:t>Charla a comunidad educativa sobre educación vial</w:t>
            </w:r>
            <w:r>
              <w:rPr>
                <w:spacing w:val="40"/>
              </w:rPr>
              <w:t xml:space="preserve"> </w:t>
            </w:r>
            <w:r>
              <w:t>dirigida</w:t>
            </w:r>
            <w:r>
              <w:rPr>
                <w:spacing w:val="-5"/>
              </w:rPr>
              <w:t xml:space="preserve"> </w:t>
            </w:r>
            <w:r>
              <w:t>por</w:t>
            </w:r>
            <w:r>
              <w:rPr>
                <w:spacing w:val="-5"/>
              </w:rPr>
              <w:t xml:space="preserve"> </w:t>
            </w:r>
            <w:r>
              <w:t>(inspector de policía municipal) y conformación</w:t>
            </w:r>
            <w:r>
              <w:rPr>
                <w:spacing w:val="-13"/>
              </w:rPr>
              <w:t xml:space="preserve"> </w:t>
            </w:r>
            <w:r>
              <w:t>de</w:t>
            </w:r>
            <w:r>
              <w:rPr>
                <w:spacing w:val="-14"/>
              </w:rPr>
              <w:t xml:space="preserve"> </w:t>
            </w:r>
            <w:r>
              <w:t>la</w:t>
            </w:r>
            <w:r>
              <w:rPr>
                <w:spacing w:val="-12"/>
              </w:rPr>
              <w:t xml:space="preserve"> </w:t>
            </w:r>
            <w:r>
              <w:t>patrulla escolar en las sedes</w:t>
            </w:r>
          </w:p>
        </w:tc>
        <w:tc>
          <w:tcPr>
            <w:tcW w:w="1386" w:type="dxa"/>
            <w:tcBorders>
              <w:bottom w:val="nil"/>
              <w:right w:val="single" w:sz="6" w:space="0" w:color="BEBEBE"/>
            </w:tcBorders>
            <w:shd w:val="clear" w:color="auto" w:fill="F1F1F1"/>
          </w:tcPr>
          <w:p w14:paraId="2037E6B4" w14:textId="77777777" w:rsidR="002E3D0D" w:rsidRDefault="002E3D0D">
            <w:pPr>
              <w:pStyle w:val="TableParagraph"/>
            </w:pPr>
          </w:p>
        </w:tc>
      </w:tr>
      <w:tr w:rsidR="002E3D0D" w14:paraId="7B41FA04" w14:textId="77777777">
        <w:trPr>
          <w:trHeight w:val="2532"/>
        </w:trPr>
        <w:tc>
          <w:tcPr>
            <w:tcW w:w="1103" w:type="dxa"/>
            <w:tcBorders>
              <w:bottom w:val="double" w:sz="4" w:space="0" w:color="BEBEBE"/>
            </w:tcBorders>
          </w:tcPr>
          <w:p w14:paraId="07AB9E7F" w14:textId="77777777" w:rsidR="002E3D0D" w:rsidRDefault="004D0B0B">
            <w:pPr>
              <w:pStyle w:val="TableParagraph"/>
              <w:spacing w:line="252" w:lineRule="exact"/>
              <w:ind w:left="215"/>
              <w:rPr>
                <w:b/>
              </w:rPr>
            </w:pPr>
            <w:r>
              <w:rPr>
                <w:b/>
              </w:rPr>
              <w:t>Sede</w:t>
            </w:r>
            <w:r>
              <w:rPr>
                <w:b/>
                <w:spacing w:val="-11"/>
              </w:rPr>
              <w:t xml:space="preserve"> </w:t>
            </w:r>
            <w:r>
              <w:rPr>
                <w:b/>
                <w:spacing w:val="-5"/>
              </w:rPr>
              <w:t>1,</w:t>
            </w:r>
          </w:p>
          <w:p w14:paraId="5DEC1ADE" w14:textId="77777777" w:rsidR="002E3D0D" w:rsidRDefault="004D0B0B">
            <w:pPr>
              <w:pStyle w:val="TableParagraph"/>
              <w:spacing w:before="1"/>
              <w:ind w:left="215"/>
              <w:rPr>
                <w:b/>
              </w:rPr>
            </w:pPr>
            <w:r>
              <w:rPr>
                <w:b/>
              </w:rPr>
              <w:t>2</w:t>
            </w:r>
            <w:r>
              <w:rPr>
                <w:b/>
                <w:spacing w:val="-6"/>
              </w:rPr>
              <w:t xml:space="preserve"> </w:t>
            </w:r>
            <w:r>
              <w:rPr>
                <w:b/>
              </w:rPr>
              <w:t>y</w:t>
            </w:r>
            <w:r>
              <w:rPr>
                <w:b/>
                <w:spacing w:val="-2"/>
              </w:rPr>
              <w:t xml:space="preserve"> </w:t>
            </w:r>
            <w:r>
              <w:rPr>
                <w:b/>
                <w:spacing w:val="-10"/>
              </w:rPr>
              <w:t>3</w:t>
            </w:r>
          </w:p>
        </w:tc>
        <w:tc>
          <w:tcPr>
            <w:tcW w:w="1134" w:type="dxa"/>
            <w:tcBorders>
              <w:bottom w:val="double" w:sz="4" w:space="0" w:color="BEBEBE"/>
            </w:tcBorders>
            <w:shd w:val="clear" w:color="auto" w:fill="F1F1F1"/>
          </w:tcPr>
          <w:p w14:paraId="45CFA159" w14:textId="77777777" w:rsidR="002E3D0D" w:rsidRDefault="004D0B0B">
            <w:pPr>
              <w:pStyle w:val="TableParagraph"/>
              <w:spacing w:line="246" w:lineRule="exact"/>
              <w:ind w:left="106"/>
            </w:pPr>
            <w:r>
              <w:t xml:space="preserve">Agosto </w:t>
            </w:r>
            <w:r>
              <w:rPr>
                <w:spacing w:val="-10"/>
              </w:rPr>
              <w:t>4</w:t>
            </w:r>
          </w:p>
          <w:p w14:paraId="496D9FFC" w14:textId="77777777" w:rsidR="002E3D0D" w:rsidRDefault="004D0B0B">
            <w:pPr>
              <w:pStyle w:val="TableParagraph"/>
              <w:spacing w:before="1"/>
              <w:ind w:left="106"/>
            </w:pPr>
            <w:r>
              <w:t>al</w:t>
            </w:r>
            <w:r>
              <w:rPr>
                <w:spacing w:val="1"/>
              </w:rPr>
              <w:t xml:space="preserve"> </w:t>
            </w:r>
            <w:r>
              <w:rPr>
                <w:spacing w:val="-10"/>
              </w:rPr>
              <w:t>8</w:t>
            </w:r>
          </w:p>
        </w:tc>
        <w:tc>
          <w:tcPr>
            <w:tcW w:w="2676" w:type="dxa"/>
            <w:tcBorders>
              <w:bottom w:val="double" w:sz="4" w:space="0" w:color="BEBEBE"/>
            </w:tcBorders>
          </w:tcPr>
          <w:p w14:paraId="0D9F596C" w14:textId="77777777" w:rsidR="002E3D0D" w:rsidRDefault="004D0B0B">
            <w:pPr>
              <w:pStyle w:val="TableParagraph"/>
              <w:spacing w:line="246" w:lineRule="exact"/>
              <w:ind w:left="106"/>
            </w:pPr>
            <w:r>
              <w:t>Señales</w:t>
            </w:r>
            <w:r>
              <w:rPr>
                <w:spacing w:val="-12"/>
              </w:rPr>
              <w:t xml:space="preserve"> </w:t>
            </w:r>
            <w:r>
              <w:t>de</w:t>
            </w:r>
            <w:r>
              <w:rPr>
                <w:spacing w:val="-13"/>
              </w:rPr>
              <w:t xml:space="preserve"> </w:t>
            </w:r>
            <w:r>
              <w:rPr>
                <w:spacing w:val="-2"/>
              </w:rPr>
              <w:t>transito</w:t>
            </w:r>
          </w:p>
          <w:p w14:paraId="353633AA" w14:textId="77777777" w:rsidR="002E3D0D" w:rsidRDefault="002E3D0D">
            <w:pPr>
              <w:pStyle w:val="TableParagraph"/>
              <w:spacing w:before="2"/>
              <w:rPr>
                <w:b/>
              </w:rPr>
            </w:pPr>
          </w:p>
          <w:p w14:paraId="7B68D9C5" w14:textId="77777777" w:rsidR="002E3D0D" w:rsidRDefault="004D0B0B">
            <w:pPr>
              <w:pStyle w:val="TableParagraph"/>
              <w:ind w:left="106" w:right="264"/>
            </w:pPr>
            <w:r>
              <w:t>Cuidados y</w:t>
            </w:r>
            <w:r>
              <w:rPr>
                <w:spacing w:val="-5"/>
              </w:rPr>
              <w:t xml:space="preserve"> </w:t>
            </w:r>
            <w:r>
              <w:t>riesgos que genera</w:t>
            </w:r>
            <w:r>
              <w:rPr>
                <w:spacing w:val="-11"/>
              </w:rPr>
              <w:t xml:space="preserve"> </w:t>
            </w:r>
            <w:r>
              <w:t>desplazarse</w:t>
            </w:r>
            <w:r>
              <w:rPr>
                <w:spacing w:val="16"/>
              </w:rPr>
              <w:t xml:space="preserve"> </w:t>
            </w:r>
            <w:r>
              <w:t>en</w:t>
            </w:r>
            <w:r>
              <w:rPr>
                <w:spacing w:val="18"/>
              </w:rPr>
              <w:t xml:space="preserve"> </w:t>
            </w:r>
            <w:r>
              <w:t>un Vehículo y</w:t>
            </w:r>
            <w:r>
              <w:rPr>
                <w:spacing w:val="-5"/>
              </w:rPr>
              <w:t xml:space="preserve"> </w:t>
            </w:r>
            <w:r>
              <w:t>como peatón. (Espacio público socializador y La seguridad</w:t>
            </w:r>
            <w:r>
              <w:rPr>
                <w:spacing w:val="-1"/>
              </w:rPr>
              <w:t xml:space="preserve"> </w:t>
            </w:r>
            <w:r>
              <w:t>vial</w:t>
            </w:r>
            <w:r>
              <w:rPr>
                <w:spacing w:val="-1"/>
              </w:rPr>
              <w:t xml:space="preserve"> </w:t>
            </w:r>
            <w:r>
              <w:t xml:space="preserve">como bien </w:t>
            </w:r>
            <w:r>
              <w:rPr>
                <w:spacing w:val="-2"/>
              </w:rPr>
              <w:t>común)</w:t>
            </w:r>
          </w:p>
        </w:tc>
        <w:tc>
          <w:tcPr>
            <w:tcW w:w="2852" w:type="dxa"/>
            <w:tcBorders>
              <w:bottom w:val="double" w:sz="4" w:space="0" w:color="BEBEBE"/>
            </w:tcBorders>
            <w:shd w:val="clear" w:color="auto" w:fill="F1F1F1"/>
          </w:tcPr>
          <w:p w14:paraId="007752AE" w14:textId="77777777" w:rsidR="002E3D0D" w:rsidRDefault="004D0B0B">
            <w:pPr>
              <w:pStyle w:val="TableParagraph"/>
              <w:ind w:left="107" w:right="186"/>
              <w:jc w:val="both"/>
            </w:pPr>
            <w:r>
              <w:t>Charla</w:t>
            </w:r>
            <w:r>
              <w:rPr>
                <w:spacing w:val="-9"/>
              </w:rPr>
              <w:t xml:space="preserve"> </w:t>
            </w:r>
            <w:r>
              <w:t>didáctica</w:t>
            </w:r>
            <w:r>
              <w:rPr>
                <w:spacing w:val="-10"/>
              </w:rPr>
              <w:t xml:space="preserve"> </w:t>
            </w:r>
            <w:r>
              <w:t>con</w:t>
            </w:r>
            <w:r>
              <w:rPr>
                <w:spacing w:val="-9"/>
              </w:rPr>
              <w:t xml:space="preserve"> </w:t>
            </w:r>
            <w:r>
              <w:t>patrulla escolar sobre las señales de tránsito y los cuidados y riesgos que se generan al desplazarse</w:t>
            </w:r>
            <w:r>
              <w:rPr>
                <w:spacing w:val="-6"/>
              </w:rPr>
              <w:t xml:space="preserve"> </w:t>
            </w:r>
            <w:r>
              <w:t>en</w:t>
            </w:r>
            <w:r>
              <w:rPr>
                <w:spacing w:val="-7"/>
              </w:rPr>
              <w:t xml:space="preserve"> </w:t>
            </w:r>
            <w:r>
              <w:t>un</w:t>
            </w:r>
            <w:r>
              <w:rPr>
                <w:spacing w:val="-7"/>
              </w:rPr>
              <w:t xml:space="preserve"> </w:t>
            </w:r>
            <w:r>
              <w:t>vehículo</w:t>
            </w:r>
            <w:r>
              <w:rPr>
                <w:spacing w:val="-3"/>
              </w:rPr>
              <w:t xml:space="preserve"> </w:t>
            </w:r>
            <w:r>
              <w:t>y como peatón</w:t>
            </w:r>
          </w:p>
        </w:tc>
        <w:tc>
          <w:tcPr>
            <w:tcW w:w="1386" w:type="dxa"/>
            <w:vMerge w:val="restart"/>
            <w:tcBorders>
              <w:top w:val="nil"/>
              <w:bottom w:val="nil"/>
              <w:right w:val="single" w:sz="6" w:space="0" w:color="BEBEBE"/>
            </w:tcBorders>
            <w:shd w:val="clear" w:color="auto" w:fill="F1F1F1"/>
          </w:tcPr>
          <w:p w14:paraId="7CAB9747" w14:textId="77777777" w:rsidR="002E3D0D" w:rsidRDefault="002E3D0D">
            <w:pPr>
              <w:pStyle w:val="TableParagraph"/>
              <w:rPr>
                <w:b/>
              </w:rPr>
            </w:pPr>
          </w:p>
          <w:p w14:paraId="5DD7763A" w14:textId="77777777" w:rsidR="002E3D0D" w:rsidRDefault="002E3D0D">
            <w:pPr>
              <w:pStyle w:val="TableParagraph"/>
              <w:rPr>
                <w:b/>
              </w:rPr>
            </w:pPr>
          </w:p>
          <w:p w14:paraId="2DDF88FB" w14:textId="77777777" w:rsidR="002E3D0D" w:rsidRDefault="002E3D0D">
            <w:pPr>
              <w:pStyle w:val="TableParagraph"/>
              <w:spacing w:before="235"/>
              <w:rPr>
                <w:b/>
              </w:rPr>
            </w:pPr>
          </w:p>
          <w:p w14:paraId="7396CCF6" w14:textId="77777777" w:rsidR="002E3D0D" w:rsidRDefault="004D0B0B">
            <w:pPr>
              <w:pStyle w:val="TableParagraph"/>
              <w:ind w:left="215" w:right="168"/>
            </w:pPr>
            <w:r>
              <w:rPr>
                <w:spacing w:val="-2"/>
              </w:rPr>
              <w:t xml:space="preserve">Docentes </w:t>
            </w:r>
            <w:r>
              <w:rPr>
                <w:spacing w:val="-4"/>
              </w:rPr>
              <w:t xml:space="preserve">integrantes del </w:t>
            </w:r>
            <w:r>
              <w:rPr>
                <w:spacing w:val="-2"/>
              </w:rPr>
              <w:t xml:space="preserve">proyecto </w:t>
            </w:r>
            <w:r>
              <w:t xml:space="preserve">escolar de </w:t>
            </w:r>
            <w:r>
              <w:rPr>
                <w:spacing w:val="-2"/>
              </w:rPr>
              <w:t xml:space="preserve">seguridad </w:t>
            </w:r>
            <w:r>
              <w:rPr>
                <w:spacing w:val="-4"/>
              </w:rPr>
              <w:t>vial</w:t>
            </w:r>
          </w:p>
        </w:tc>
      </w:tr>
      <w:tr w:rsidR="002E3D0D" w14:paraId="42275052" w14:textId="77777777">
        <w:trPr>
          <w:trHeight w:val="1389"/>
        </w:trPr>
        <w:tc>
          <w:tcPr>
            <w:tcW w:w="1103" w:type="dxa"/>
            <w:tcBorders>
              <w:top w:val="double" w:sz="4" w:space="0" w:color="BEBEBE"/>
              <w:bottom w:val="nil"/>
            </w:tcBorders>
          </w:tcPr>
          <w:p w14:paraId="2D216703" w14:textId="77777777" w:rsidR="002E3D0D" w:rsidRDefault="004D0B0B">
            <w:pPr>
              <w:pStyle w:val="TableParagraph"/>
              <w:spacing w:line="252" w:lineRule="exact"/>
              <w:ind w:left="215"/>
              <w:rPr>
                <w:b/>
              </w:rPr>
            </w:pPr>
            <w:r>
              <w:rPr>
                <w:b/>
              </w:rPr>
              <w:t>Sede</w:t>
            </w:r>
            <w:r>
              <w:rPr>
                <w:b/>
                <w:spacing w:val="-11"/>
              </w:rPr>
              <w:t xml:space="preserve"> </w:t>
            </w:r>
            <w:r>
              <w:rPr>
                <w:b/>
                <w:spacing w:val="-5"/>
              </w:rPr>
              <w:t>1,</w:t>
            </w:r>
          </w:p>
          <w:p w14:paraId="7579A5CB" w14:textId="77777777" w:rsidR="002E3D0D" w:rsidRDefault="004D0B0B">
            <w:pPr>
              <w:pStyle w:val="TableParagraph"/>
              <w:spacing w:before="1"/>
              <w:ind w:left="215"/>
              <w:rPr>
                <w:b/>
              </w:rPr>
            </w:pPr>
            <w:r>
              <w:rPr>
                <w:b/>
              </w:rPr>
              <w:t>2</w:t>
            </w:r>
            <w:r>
              <w:rPr>
                <w:b/>
                <w:spacing w:val="-6"/>
              </w:rPr>
              <w:t xml:space="preserve"> </w:t>
            </w:r>
            <w:r>
              <w:rPr>
                <w:b/>
              </w:rPr>
              <w:t>y</w:t>
            </w:r>
            <w:r>
              <w:rPr>
                <w:b/>
                <w:spacing w:val="-2"/>
              </w:rPr>
              <w:t xml:space="preserve"> </w:t>
            </w:r>
            <w:r>
              <w:rPr>
                <w:b/>
                <w:spacing w:val="-10"/>
              </w:rPr>
              <w:t>3</w:t>
            </w:r>
          </w:p>
        </w:tc>
        <w:tc>
          <w:tcPr>
            <w:tcW w:w="1134" w:type="dxa"/>
            <w:tcBorders>
              <w:top w:val="double" w:sz="4" w:space="0" w:color="BEBEBE"/>
              <w:bottom w:val="nil"/>
            </w:tcBorders>
            <w:shd w:val="clear" w:color="auto" w:fill="F1F1F1"/>
          </w:tcPr>
          <w:p w14:paraId="56DA566E" w14:textId="77777777" w:rsidR="002E3D0D" w:rsidRDefault="004D0B0B">
            <w:pPr>
              <w:pStyle w:val="TableParagraph"/>
              <w:spacing w:line="252" w:lineRule="exact"/>
              <w:ind w:left="214"/>
              <w:rPr>
                <w:b/>
              </w:rPr>
            </w:pPr>
            <w:r>
              <w:rPr>
                <w:b/>
                <w:spacing w:val="-5"/>
              </w:rPr>
              <w:t>30</w:t>
            </w:r>
          </w:p>
          <w:p w14:paraId="11329334" w14:textId="77777777" w:rsidR="002E3D0D" w:rsidRDefault="004D0B0B">
            <w:pPr>
              <w:pStyle w:val="TableParagraph"/>
              <w:spacing w:before="139"/>
              <w:ind w:left="214"/>
              <w:rPr>
                <w:b/>
              </w:rPr>
            </w:pPr>
            <w:r>
              <w:rPr>
                <w:b/>
                <w:spacing w:val="-2"/>
              </w:rPr>
              <w:t>Octubre</w:t>
            </w:r>
          </w:p>
        </w:tc>
        <w:tc>
          <w:tcPr>
            <w:tcW w:w="2676" w:type="dxa"/>
            <w:tcBorders>
              <w:top w:val="double" w:sz="4" w:space="0" w:color="BEBEBE"/>
              <w:bottom w:val="nil"/>
            </w:tcBorders>
          </w:tcPr>
          <w:p w14:paraId="5C45F22D" w14:textId="77777777" w:rsidR="002E3D0D" w:rsidRDefault="004D0B0B">
            <w:pPr>
              <w:pStyle w:val="TableParagraph"/>
              <w:tabs>
                <w:tab w:val="left" w:pos="1755"/>
              </w:tabs>
              <w:spacing w:line="246" w:lineRule="exact"/>
              <w:ind w:left="106"/>
            </w:pPr>
            <w:r>
              <w:rPr>
                <w:spacing w:val="-2"/>
              </w:rPr>
              <w:t>Practica</w:t>
            </w:r>
            <w:r>
              <w:tab/>
            </w:r>
            <w:r>
              <w:rPr>
                <w:spacing w:val="-5"/>
              </w:rPr>
              <w:t>de</w:t>
            </w:r>
          </w:p>
          <w:p w14:paraId="0268A2B6" w14:textId="77777777" w:rsidR="002E3D0D" w:rsidRDefault="004D0B0B">
            <w:pPr>
              <w:pStyle w:val="TableParagraph"/>
              <w:spacing w:before="1"/>
              <w:ind w:left="106" w:right="264"/>
            </w:pPr>
            <w:r>
              <w:t>movilidad vial (El valor de</w:t>
            </w:r>
            <w:r>
              <w:rPr>
                <w:spacing w:val="-9"/>
              </w:rPr>
              <w:t xml:space="preserve"> </w:t>
            </w:r>
            <w:r>
              <w:t>las</w:t>
            </w:r>
            <w:r>
              <w:rPr>
                <w:spacing w:val="-11"/>
              </w:rPr>
              <w:t xml:space="preserve"> </w:t>
            </w:r>
            <w:r>
              <w:t>normas</w:t>
            </w:r>
            <w:r>
              <w:rPr>
                <w:spacing w:val="-9"/>
              </w:rPr>
              <w:t xml:space="preserve"> </w:t>
            </w:r>
            <w:r>
              <w:t>de</w:t>
            </w:r>
            <w:r>
              <w:rPr>
                <w:spacing w:val="-9"/>
              </w:rPr>
              <w:t xml:space="preserve"> </w:t>
            </w:r>
            <w:r>
              <w:t>tránsito)</w:t>
            </w:r>
          </w:p>
          <w:p w14:paraId="0336C4FC" w14:textId="77777777" w:rsidR="002E3D0D" w:rsidRDefault="004D0B0B">
            <w:pPr>
              <w:pStyle w:val="TableParagraph"/>
              <w:spacing w:before="252"/>
              <w:ind w:left="106"/>
            </w:pPr>
            <w:r>
              <w:rPr>
                <w:spacing w:val="-2"/>
              </w:rPr>
              <w:t>Encuestas.</w:t>
            </w:r>
          </w:p>
        </w:tc>
        <w:tc>
          <w:tcPr>
            <w:tcW w:w="2852" w:type="dxa"/>
            <w:tcBorders>
              <w:top w:val="double" w:sz="4" w:space="0" w:color="BEBEBE"/>
              <w:bottom w:val="nil"/>
            </w:tcBorders>
            <w:shd w:val="clear" w:color="auto" w:fill="F1F1F1"/>
          </w:tcPr>
          <w:p w14:paraId="672FB91C" w14:textId="77777777" w:rsidR="002E3D0D" w:rsidRDefault="004D0B0B">
            <w:pPr>
              <w:pStyle w:val="TableParagraph"/>
              <w:ind w:left="107" w:right="195"/>
            </w:pPr>
            <w:r>
              <w:t>Realizar actividades prácticas sobre movilidad, teniendo en cuenta el valor que</w:t>
            </w:r>
            <w:r>
              <w:rPr>
                <w:spacing w:val="-12"/>
              </w:rPr>
              <w:t xml:space="preserve"> </w:t>
            </w:r>
            <w:r>
              <w:t>representa</w:t>
            </w:r>
            <w:r>
              <w:rPr>
                <w:spacing w:val="-12"/>
              </w:rPr>
              <w:t xml:space="preserve"> </w:t>
            </w:r>
            <w:r>
              <w:t>infringir</w:t>
            </w:r>
            <w:r>
              <w:rPr>
                <w:spacing w:val="-11"/>
              </w:rPr>
              <w:t xml:space="preserve"> </w:t>
            </w:r>
            <w:r>
              <w:t>una norma de transito</w:t>
            </w:r>
          </w:p>
        </w:tc>
        <w:tc>
          <w:tcPr>
            <w:tcW w:w="1386" w:type="dxa"/>
            <w:vMerge/>
            <w:tcBorders>
              <w:top w:val="nil"/>
              <w:bottom w:val="nil"/>
              <w:right w:val="single" w:sz="6" w:space="0" w:color="BEBEBE"/>
            </w:tcBorders>
            <w:shd w:val="clear" w:color="auto" w:fill="F1F1F1"/>
          </w:tcPr>
          <w:p w14:paraId="2CDD558A" w14:textId="77777777" w:rsidR="002E3D0D" w:rsidRDefault="002E3D0D">
            <w:pPr>
              <w:rPr>
                <w:sz w:val="2"/>
                <w:szCs w:val="2"/>
              </w:rPr>
            </w:pPr>
          </w:p>
        </w:tc>
      </w:tr>
      <w:tr w:rsidR="002E3D0D" w14:paraId="6EA8A5D1" w14:textId="77777777">
        <w:trPr>
          <w:trHeight w:val="1841"/>
        </w:trPr>
        <w:tc>
          <w:tcPr>
            <w:tcW w:w="1103" w:type="dxa"/>
            <w:tcBorders>
              <w:top w:val="nil"/>
            </w:tcBorders>
          </w:tcPr>
          <w:p w14:paraId="794134AD" w14:textId="77777777" w:rsidR="002E3D0D" w:rsidRDefault="002E3D0D">
            <w:pPr>
              <w:pStyle w:val="TableParagraph"/>
            </w:pPr>
          </w:p>
        </w:tc>
        <w:tc>
          <w:tcPr>
            <w:tcW w:w="1134" w:type="dxa"/>
            <w:tcBorders>
              <w:top w:val="nil"/>
            </w:tcBorders>
            <w:shd w:val="clear" w:color="auto" w:fill="F1F1F1"/>
          </w:tcPr>
          <w:p w14:paraId="558EB759" w14:textId="77777777" w:rsidR="002E3D0D" w:rsidRDefault="002E3D0D">
            <w:pPr>
              <w:pStyle w:val="TableParagraph"/>
            </w:pPr>
          </w:p>
        </w:tc>
        <w:tc>
          <w:tcPr>
            <w:tcW w:w="2676" w:type="dxa"/>
            <w:tcBorders>
              <w:top w:val="nil"/>
            </w:tcBorders>
          </w:tcPr>
          <w:p w14:paraId="5F1CBDC0" w14:textId="77777777" w:rsidR="002E3D0D" w:rsidRDefault="002E3D0D">
            <w:pPr>
              <w:pStyle w:val="TableParagraph"/>
            </w:pPr>
          </w:p>
        </w:tc>
        <w:tc>
          <w:tcPr>
            <w:tcW w:w="2852" w:type="dxa"/>
            <w:tcBorders>
              <w:top w:val="nil"/>
            </w:tcBorders>
            <w:shd w:val="clear" w:color="auto" w:fill="F1F1F1"/>
          </w:tcPr>
          <w:p w14:paraId="6CA86895" w14:textId="77777777" w:rsidR="002E3D0D" w:rsidRDefault="004D0B0B">
            <w:pPr>
              <w:pStyle w:val="TableParagraph"/>
              <w:spacing w:before="122"/>
              <w:ind w:left="107"/>
            </w:pPr>
            <w:r>
              <w:t xml:space="preserve">Encuestas dirigidas a la </w:t>
            </w:r>
            <w:r>
              <w:rPr>
                <w:spacing w:val="-2"/>
              </w:rPr>
              <w:t>comunidad</w:t>
            </w:r>
            <w:r>
              <w:rPr>
                <w:spacing w:val="-12"/>
              </w:rPr>
              <w:t xml:space="preserve"> </w:t>
            </w:r>
            <w:r>
              <w:rPr>
                <w:spacing w:val="-2"/>
              </w:rPr>
              <w:t>educativa</w:t>
            </w:r>
            <w:r>
              <w:rPr>
                <w:spacing w:val="-12"/>
              </w:rPr>
              <w:t xml:space="preserve"> </w:t>
            </w:r>
            <w:r>
              <w:rPr>
                <w:spacing w:val="-2"/>
              </w:rPr>
              <w:t>sobre</w:t>
            </w:r>
            <w:r>
              <w:rPr>
                <w:spacing w:val="-12"/>
              </w:rPr>
              <w:t xml:space="preserve"> </w:t>
            </w:r>
            <w:r>
              <w:rPr>
                <w:spacing w:val="-2"/>
              </w:rPr>
              <w:t>el proyecto.</w:t>
            </w:r>
          </w:p>
        </w:tc>
        <w:tc>
          <w:tcPr>
            <w:tcW w:w="1386" w:type="dxa"/>
            <w:tcBorders>
              <w:top w:val="nil"/>
              <w:right w:val="single" w:sz="6" w:space="0" w:color="BEBEBE"/>
            </w:tcBorders>
            <w:shd w:val="clear" w:color="auto" w:fill="F1F1F1"/>
          </w:tcPr>
          <w:p w14:paraId="13C1034F" w14:textId="77777777" w:rsidR="002E3D0D" w:rsidRDefault="002E3D0D">
            <w:pPr>
              <w:pStyle w:val="TableParagraph"/>
            </w:pPr>
          </w:p>
        </w:tc>
      </w:tr>
    </w:tbl>
    <w:p w14:paraId="56EE4500" w14:textId="77777777" w:rsidR="002E3D0D" w:rsidRDefault="002E3D0D">
      <w:pPr>
        <w:pStyle w:val="TableParagraph"/>
        <w:sectPr w:rsidR="002E3D0D">
          <w:pgSz w:w="11900" w:h="16850"/>
          <w:pgMar w:top="2140" w:right="992" w:bottom="1220" w:left="1275" w:header="706" w:footer="1031" w:gutter="0"/>
          <w:cols w:space="720"/>
        </w:sectPr>
      </w:pPr>
    </w:p>
    <w:p w14:paraId="0DD9F76E" w14:textId="77777777" w:rsidR="002E3D0D" w:rsidRDefault="002E3D0D">
      <w:pPr>
        <w:pStyle w:val="Textoindependiente"/>
        <w:spacing w:before="127"/>
        <w:ind w:left="0"/>
        <w:rPr>
          <w:b/>
        </w:rPr>
      </w:pPr>
    </w:p>
    <w:p w14:paraId="7DF5F60C" w14:textId="77777777" w:rsidR="002E3D0D" w:rsidRDefault="004D0B0B">
      <w:pPr>
        <w:pStyle w:val="Ttulo2"/>
      </w:pPr>
      <w:r>
        <w:t>Fase</w:t>
      </w:r>
      <w:r>
        <w:rPr>
          <w:spacing w:val="-2"/>
        </w:rPr>
        <w:t xml:space="preserve"> </w:t>
      </w:r>
      <w:r>
        <w:t>5.</w:t>
      </w:r>
      <w:r>
        <w:rPr>
          <w:spacing w:val="-8"/>
        </w:rPr>
        <w:t xml:space="preserve"> </w:t>
      </w:r>
      <w:r>
        <w:t>Seguimiento</w:t>
      </w:r>
      <w:r>
        <w:rPr>
          <w:spacing w:val="-1"/>
        </w:rPr>
        <w:t xml:space="preserve"> </w:t>
      </w:r>
      <w:r>
        <w:t>y</w:t>
      </w:r>
      <w:r>
        <w:rPr>
          <w:spacing w:val="1"/>
        </w:rPr>
        <w:t xml:space="preserve"> </w:t>
      </w:r>
      <w:r>
        <w:rPr>
          <w:spacing w:val="-2"/>
        </w:rPr>
        <w:t>evaluación</w:t>
      </w:r>
    </w:p>
    <w:p w14:paraId="5FED2850" w14:textId="77777777" w:rsidR="002E3D0D" w:rsidRDefault="004D0B0B">
      <w:pPr>
        <w:pStyle w:val="Textoindependiente"/>
        <w:spacing w:before="270"/>
        <w:ind w:right="426"/>
        <w:jc w:val="both"/>
      </w:pPr>
      <w:r>
        <w:t>Este proyecto tiene como meta que los estudiantes adquieran conciencia ciudadana y vial al adoptar</w:t>
      </w:r>
      <w:r>
        <w:rPr>
          <w:spacing w:val="-2"/>
        </w:rPr>
        <w:t xml:space="preserve"> </w:t>
      </w:r>
      <w:r>
        <w:t>conductas seguras en las vías públicas, respetando las señales de</w:t>
      </w:r>
      <w:r>
        <w:rPr>
          <w:spacing w:val="-1"/>
        </w:rPr>
        <w:t xml:space="preserve"> </w:t>
      </w:r>
      <w:r>
        <w:t>tránsito, cuidando su integridad y aportando al cuidado de los demás agentes de la vía.</w:t>
      </w:r>
    </w:p>
    <w:p w14:paraId="28306BF1" w14:textId="77777777" w:rsidR="002E3D0D" w:rsidRDefault="004D0B0B">
      <w:pPr>
        <w:pStyle w:val="Textoindependiente"/>
        <w:spacing w:after="9"/>
        <w:ind w:left="145" w:right="428"/>
        <w:jc w:val="both"/>
      </w:pPr>
      <w:r>
        <w:t xml:space="preserve">Se </w:t>
      </w:r>
      <w:r>
        <w:t xml:space="preserve">realizará un seguimiento e informe de las diferentes actividades que se realicen con evidencias fotográficas, además de tener como soporte el diligenciamiento de la siguiente encuesta, la cual va a valorar el desarrollo de las actividades desarrolladas en </w:t>
      </w:r>
      <w:r>
        <w:t>el proyecto escolar de seguridad vial.</w:t>
      </w: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5"/>
        <w:gridCol w:w="1899"/>
        <w:gridCol w:w="1899"/>
        <w:gridCol w:w="1900"/>
        <w:gridCol w:w="1900"/>
      </w:tblGrid>
      <w:tr w:rsidR="002E3D0D" w14:paraId="5F149438" w14:textId="77777777">
        <w:trPr>
          <w:trHeight w:val="552"/>
        </w:trPr>
        <w:tc>
          <w:tcPr>
            <w:tcW w:w="9573" w:type="dxa"/>
            <w:gridSpan w:val="5"/>
          </w:tcPr>
          <w:p w14:paraId="64A9BF16" w14:textId="77777777" w:rsidR="002E3D0D" w:rsidRDefault="004D0B0B">
            <w:pPr>
              <w:pStyle w:val="TableParagraph"/>
              <w:spacing w:line="268" w:lineRule="exact"/>
              <w:ind w:left="109"/>
              <w:rPr>
                <w:sz w:val="24"/>
              </w:rPr>
            </w:pPr>
            <w:r>
              <w:rPr>
                <w:sz w:val="24"/>
              </w:rPr>
              <w:t>Tema</w:t>
            </w:r>
            <w:r>
              <w:rPr>
                <w:spacing w:val="-3"/>
                <w:sz w:val="24"/>
              </w:rPr>
              <w:t xml:space="preserve"> </w:t>
            </w:r>
            <w:r>
              <w:rPr>
                <w:spacing w:val="-2"/>
                <w:sz w:val="24"/>
              </w:rPr>
              <w:t>desarrollado:</w:t>
            </w:r>
          </w:p>
        </w:tc>
      </w:tr>
      <w:tr w:rsidR="002E3D0D" w14:paraId="2F8959C7" w14:textId="77777777">
        <w:trPr>
          <w:trHeight w:val="1196"/>
        </w:trPr>
        <w:tc>
          <w:tcPr>
            <w:tcW w:w="1975" w:type="dxa"/>
          </w:tcPr>
          <w:p w14:paraId="33871165" w14:textId="77777777" w:rsidR="002E3D0D" w:rsidRDefault="004D0B0B">
            <w:pPr>
              <w:pStyle w:val="TableParagraph"/>
              <w:ind w:left="109"/>
              <w:rPr>
                <w:sz w:val="24"/>
              </w:rPr>
            </w:pPr>
            <w:r>
              <w:rPr>
                <w:spacing w:val="-2"/>
                <w:sz w:val="24"/>
              </w:rPr>
              <w:t>Indicadores/ medidores</w:t>
            </w:r>
          </w:p>
        </w:tc>
        <w:tc>
          <w:tcPr>
            <w:tcW w:w="1899" w:type="dxa"/>
          </w:tcPr>
          <w:p w14:paraId="5FB31C7E" w14:textId="77777777" w:rsidR="002E3D0D" w:rsidRDefault="004D0B0B">
            <w:pPr>
              <w:pStyle w:val="TableParagraph"/>
              <w:tabs>
                <w:tab w:val="left" w:pos="1567"/>
              </w:tabs>
              <w:ind w:left="108" w:right="95"/>
              <w:rPr>
                <w:rFonts w:ascii="Arial MT" w:hAnsi="Arial MT"/>
                <w:sz w:val="20"/>
              </w:rPr>
            </w:pPr>
            <w:r>
              <w:rPr>
                <w:rFonts w:ascii="Arial MT" w:hAnsi="Arial MT"/>
                <w:spacing w:val="-2"/>
                <w:sz w:val="20"/>
              </w:rPr>
              <w:t>Estrategias</w:t>
            </w:r>
            <w:r>
              <w:rPr>
                <w:rFonts w:ascii="Arial MT" w:hAnsi="Arial MT"/>
                <w:sz w:val="20"/>
              </w:rPr>
              <w:tab/>
            </w:r>
            <w:r>
              <w:rPr>
                <w:rFonts w:ascii="Arial MT" w:hAnsi="Arial MT"/>
                <w:spacing w:val="-6"/>
                <w:sz w:val="20"/>
              </w:rPr>
              <w:t xml:space="preserve">de </w:t>
            </w:r>
            <w:r>
              <w:rPr>
                <w:rFonts w:ascii="Arial MT" w:hAnsi="Arial MT"/>
                <w:spacing w:val="-2"/>
                <w:sz w:val="20"/>
              </w:rPr>
              <w:t>participación</w:t>
            </w:r>
          </w:p>
          <w:p w14:paraId="7558EE94" w14:textId="77777777" w:rsidR="002E3D0D" w:rsidRDefault="004D0B0B">
            <w:pPr>
              <w:pStyle w:val="TableParagraph"/>
              <w:tabs>
                <w:tab w:val="left" w:pos="1535"/>
              </w:tabs>
              <w:ind w:left="108"/>
              <w:rPr>
                <w:rFonts w:ascii="Arial MT"/>
                <w:sz w:val="20"/>
              </w:rPr>
            </w:pPr>
            <w:r>
              <w:rPr>
                <w:rFonts w:ascii="Arial MT"/>
                <w:spacing w:val="-5"/>
                <w:sz w:val="20"/>
              </w:rPr>
              <w:t>de</w:t>
            </w:r>
            <w:r>
              <w:rPr>
                <w:rFonts w:ascii="Arial MT"/>
                <w:sz w:val="20"/>
              </w:rPr>
              <w:tab/>
            </w:r>
            <w:r>
              <w:rPr>
                <w:rFonts w:ascii="Arial MT"/>
                <w:spacing w:val="-5"/>
                <w:sz w:val="20"/>
              </w:rPr>
              <w:t>los</w:t>
            </w:r>
          </w:p>
          <w:p w14:paraId="6FC597AD" w14:textId="77777777" w:rsidR="002E3D0D" w:rsidRDefault="004D0B0B">
            <w:pPr>
              <w:pStyle w:val="TableParagraph"/>
              <w:ind w:left="108"/>
              <w:rPr>
                <w:rFonts w:ascii="Arial MT"/>
                <w:sz w:val="20"/>
              </w:rPr>
            </w:pPr>
            <w:r>
              <w:rPr>
                <w:rFonts w:ascii="Arial MT"/>
                <w:spacing w:val="-2"/>
                <w:sz w:val="20"/>
              </w:rPr>
              <w:t>estudiantes</w:t>
            </w:r>
          </w:p>
        </w:tc>
        <w:tc>
          <w:tcPr>
            <w:tcW w:w="1899" w:type="dxa"/>
          </w:tcPr>
          <w:p w14:paraId="0A58C80E" w14:textId="77777777" w:rsidR="002E3D0D" w:rsidRDefault="004D0B0B">
            <w:pPr>
              <w:pStyle w:val="TableParagraph"/>
              <w:tabs>
                <w:tab w:val="left" w:pos="1357"/>
                <w:tab w:val="left" w:pos="1409"/>
              </w:tabs>
              <w:ind w:left="106" w:right="387"/>
              <w:rPr>
                <w:rFonts w:ascii="Arial MT"/>
                <w:sz w:val="18"/>
              </w:rPr>
            </w:pPr>
            <w:r>
              <w:rPr>
                <w:rFonts w:ascii="Arial MT"/>
                <w:spacing w:val="-2"/>
                <w:sz w:val="18"/>
              </w:rPr>
              <w:t>Pertinencia</w:t>
            </w:r>
            <w:r>
              <w:rPr>
                <w:rFonts w:ascii="Arial MT"/>
                <w:sz w:val="18"/>
              </w:rPr>
              <w:tab/>
            </w:r>
            <w:r>
              <w:rPr>
                <w:rFonts w:ascii="Arial MT"/>
                <w:sz w:val="18"/>
              </w:rPr>
              <w:tab/>
            </w:r>
            <w:r>
              <w:rPr>
                <w:rFonts w:ascii="Arial MT"/>
                <w:spacing w:val="-10"/>
                <w:sz w:val="18"/>
              </w:rPr>
              <w:t>y</w:t>
            </w:r>
            <w:r>
              <w:rPr>
                <w:rFonts w:ascii="Arial MT"/>
                <w:sz w:val="18"/>
              </w:rPr>
              <w:t xml:space="preserve"> claridad</w:t>
            </w:r>
            <w:r>
              <w:rPr>
                <w:rFonts w:ascii="Arial MT"/>
                <w:spacing w:val="80"/>
                <w:sz w:val="18"/>
              </w:rPr>
              <w:t xml:space="preserve"> </w:t>
            </w:r>
            <w:r>
              <w:rPr>
                <w:rFonts w:ascii="Arial MT"/>
                <w:sz w:val="18"/>
              </w:rPr>
              <w:t>de</w:t>
            </w:r>
            <w:r>
              <w:rPr>
                <w:rFonts w:ascii="Arial MT"/>
                <w:spacing w:val="80"/>
                <w:sz w:val="18"/>
              </w:rPr>
              <w:t xml:space="preserve"> </w:t>
            </w:r>
            <w:r>
              <w:rPr>
                <w:rFonts w:ascii="Arial MT"/>
                <w:sz w:val="18"/>
              </w:rPr>
              <w:t xml:space="preserve">las </w:t>
            </w:r>
            <w:r>
              <w:rPr>
                <w:rFonts w:ascii="Arial MT"/>
                <w:spacing w:val="-2"/>
                <w:sz w:val="18"/>
              </w:rPr>
              <w:t>explicaciones sobre</w:t>
            </w:r>
            <w:r>
              <w:rPr>
                <w:rFonts w:ascii="Arial MT"/>
                <w:sz w:val="18"/>
              </w:rPr>
              <w:tab/>
            </w:r>
            <w:r>
              <w:rPr>
                <w:rFonts w:ascii="Arial MT"/>
                <w:spacing w:val="-6"/>
                <w:sz w:val="18"/>
              </w:rPr>
              <w:t>la</w:t>
            </w:r>
          </w:p>
          <w:p w14:paraId="0AFF6C79" w14:textId="77777777" w:rsidR="002E3D0D" w:rsidRDefault="004D0B0B">
            <w:pPr>
              <w:pStyle w:val="TableParagraph"/>
              <w:ind w:left="106"/>
              <w:rPr>
                <w:rFonts w:ascii="Arial MT" w:hAnsi="Arial MT"/>
                <w:sz w:val="18"/>
              </w:rPr>
            </w:pPr>
            <w:r>
              <w:rPr>
                <w:rFonts w:ascii="Arial MT" w:hAnsi="Arial MT"/>
                <w:spacing w:val="-2"/>
                <w:sz w:val="18"/>
              </w:rPr>
              <w:t>temática</w:t>
            </w:r>
          </w:p>
        </w:tc>
        <w:tc>
          <w:tcPr>
            <w:tcW w:w="1900" w:type="dxa"/>
          </w:tcPr>
          <w:p w14:paraId="03F117F5" w14:textId="77777777" w:rsidR="002E3D0D" w:rsidRDefault="004D0B0B">
            <w:pPr>
              <w:pStyle w:val="TableParagraph"/>
              <w:spacing w:line="206" w:lineRule="exact"/>
              <w:ind w:left="105"/>
              <w:rPr>
                <w:rFonts w:ascii="Arial MT"/>
                <w:sz w:val="18"/>
              </w:rPr>
            </w:pPr>
            <w:r>
              <w:rPr>
                <w:rFonts w:ascii="Arial MT"/>
                <w:spacing w:val="-5"/>
                <w:sz w:val="18"/>
              </w:rPr>
              <w:t>La</w:t>
            </w:r>
          </w:p>
          <w:p w14:paraId="5330B5BE" w14:textId="77777777" w:rsidR="002E3D0D" w:rsidRDefault="004D0B0B">
            <w:pPr>
              <w:pStyle w:val="TableParagraph"/>
              <w:tabs>
                <w:tab w:val="left" w:pos="616"/>
                <w:tab w:val="left" w:pos="1408"/>
              </w:tabs>
              <w:ind w:left="105" w:right="389"/>
              <w:rPr>
                <w:rFonts w:ascii="Arial MT" w:hAnsi="Arial MT"/>
                <w:sz w:val="18"/>
              </w:rPr>
            </w:pPr>
            <w:r>
              <w:rPr>
                <w:rFonts w:ascii="Arial MT" w:hAnsi="Arial MT"/>
                <w:spacing w:val="-2"/>
                <w:sz w:val="18"/>
              </w:rPr>
              <w:t>comprensión</w:t>
            </w:r>
            <w:r>
              <w:rPr>
                <w:rFonts w:ascii="Arial MT" w:hAnsi="Arial MT"/>
                <w:sz w:val="18"/>
              </w:rPr>
              <w:tab/>
            </w:r>
            <w:r>
              <w:rPr>
                <w:rFonts w:ascii="Arial MT" w:hAnsi="Arial MT"/>
                <w:spacing w:val="-10"/>
                <w:sz w:val="18"/>
              </w:rPr>
              <w:t>y</w:t>
            </w:r>
            <w:r>
              <w:rPr>
                <w:rFonts w:ascii="Arial MT" w:hAnsi="Arial MT"/>
                <w:spacing w:val="-5"/>
                <w:sz w:val="18"/>
              </w:rPr>
              <w:t xml:space="preserve"> la</w:t>
            </w:r>
            <w:r>
              <w:rPr>
                <w:rFonts w:ascii="Arial MT" w:hAnsi="Arial MT"/>
                <w:sz w:val="18"/>
              </w:rPr>
              <w:tab/>
            </w:r>
            <w:r>
              <w:rPr>
                <w:rFonts w:ascii="Arial MT" w:hAnsi="Arial MT"/>
                <w:spacing w:val="-2"/>
                <w:sz w:val="18"/>
              </w:rPr>
              <w:t>integración</w:t>
            </w:r>
          </w:p>
          <w:p w14:paraId="0EB92C84" w14:textId="77777777" w:rsidR="002E3D0D" w:rsidRDefault="004D0B0B">
            <w:pPr>
              <w:pStyle w:val="TableParagraph"/>
              <w:tabs>
                <w:tab w:val="left" w:pos="916"/>
              </w:tabs>
              <w:ind w:left="105" w:right="390"/>
              <w:rPr>
                <w:rFonts w:ascii="Arial MT"/>
                <w:sz w:val="18"/>
              </w:rPr>
            </w:pPr>
            <w:r>
              <w:rPr>
                <w:rFonts w:ascii="Arial MT"/>
                <w:spacing w:val="-6"/>
                <w:sz w:val="18"/>
              </w:rPr>
              <w:t>de</w:t>
            </w:r>
            <w:r>
              <w:rPr>
                <w:rFonts w:ascii="Arial MT"/>
                <w:sz w:val="18"/>
              </w:rPr>
              <w:tab/>
            </w:r>
            <w:proofErr w:type="gramStart"/>
            <w:r>
              <w:rPr>
                <w:rFonts w:ascii="Arial MT"/>
                <w:spacing w:val="-2"/>
                <w:sz w:val="18"/>
              </w:rPr>
              <w:t>nuevos conocimiento</w:t>
            </w:r>
            <w:proofErr w:type="gramEnd"/>
          </w:p>
        </w:tc>
        <w:tc>
          <w:tcPr>
            <w:tcW w:w="1900" w:type="dxa"/>
          </w:tcPr>
          <w:p w14:paraId="70ED8C68" w14:textId="77777777" w:rsidR="002E3D0D" w:rsidRDefault="004D0B0B">
            <w:pPr>
              <w:pStyle w:val="TableParagraph"/>
              <w:ind w:left="103" w:right="394"/>
              <w:jc w:val="both"/>
              <w:rPr>
                <w:rFonts w:ascii="Arial MT"/>
                <w:sz w:val="18"/>
              </w:rPr>
            </w:pPr>
            <w:r>
              <w:rPr>
                <w:rFonts w:ascii="Arial MT"/>
                <w:spacing w:val="-2"/>
                <w:sz w:val="18"/>
              </w:rPr>
              <w:t xml:space="preserve">Recursos </w:t>
            </w:r>
            <w:proofErr w:type="gramStart"/>
            <w:r>
              <w:rPr>
                <w:rFonts w:ascii="Arial MT"/>
                <w:sz w:val="18"/>
              </w:rPr>
              <w:t>utilizados</w:t>
            </w:r>
            <w:r>
              <w:rPr>
                <w:rFonts w:ascii="Arial MT"/>
                <w:spacing w:val="58"/>
                <w:w w:val="150"/>
                <w:sz w:val="18"/>
              </w:rPr>
              <w:t xml:space="preserve">  </w:t>
            </w:r>
            <w:r>
              <w:rPr>
                <w:rFonts w:ascii="Arial MT"/>
                <w:spacing w:val="-4"/>
                <w:sz w:val="18"/>
              </w:rPr>
              <w:t>para</w:t>
            </w:r>
            <w:proofErr w:type="gramEnd"/>
          </w:p>
          <w:p w14:paraId="6430646B" w14:textId="77777777" w:rsidR="002E3D0D" w:rsidRDefault="004D0B0B">
            <w:pPr>
              <w:pStyle w:val="TableParagraph"/>
              <w:tabs>
                <w:tab w:val="left" w:pos="1356"/>
              </w:tabs>
              <w:ind w:left="103" w:right="392"/>
              <w:jc w:val="both"/>
              <w:rPr>
                <w:rFonts w:ascii="Arial MT"/>
                <w:sz w:val="18"/>
              </w:rPr>
            </w:pPr>
            <w:r>
              <w:rPr>
                <w:rFonts w:ascii="Arial MT"/>
                <w:spacing w:val="-2"/>
                <w:sz w:val="18"/>
              </w:rPr>
              <w:t>motivar</w:t>
            </w:r>
            <w:r>
              <w:rPr>
                <w:rFonts w:ascii="Arial MT"/>
                <w:sz w:val="18"/>
              </w:rPr>
              <w:tab/>
            </w:r>
            <w:r>
              <w:rPr>
                <w:rFonts w:ascii="Arial MT"/>
                <w:spacing w:val="-6"/>
                <w:sz w:val="18"/>
              </w:rPr>
              <w:t xml:space="preserve">al </w:t>
            </w:r>
            <w:r>
              <w:rPr>
                <w:rFonts w:ascii="Arial MT"/>
                <w:sz w:val="18"/>
              </w:rPr>
              <w:t xml:space="preserve">desarrollo de las </w:t>
            </w:r>
            <w:r>
              <w:rPr>
                <w:rFonts w:ascii="Arial MT"/>
                <w:spacing w:val="-2"/>
                <w:sz w:val="18"/>
              </w:rPr>
              <w:t>actividades</w:t>
            </w:r>
          </w:p>
        </w:tc>
      </w:tr>
      <w:tr w:rsidR="002E3D0D" w14:paraId="432A884E" w14:textId="77777777">
        <w:trPr>
          <w:trHeight w:val="276"/>
        </w:trPr>
        <w:tc>
          <w:tcPr>
            <w:tcW w:w="1975" w:type="dxa"/>
          </w:tcPr>
          <w:p w14:paraId="4345F944" w14:textId="77777777" w:rsidR="002E3D0D" w:rsidRDefault="004D0B0B">
            <w:pPr>
              <w:pStyle w:val="TableParagraph"/>
              <w:spacing w:line="256" w:lineRule="exact"/>
              <w:ind w:left="109"/>
              <w:rPr>
                <w:sz w:val="24"/>
              </w:rPr>
            </w:pPr>
            <w:r>
              <w:rPr>
                <w:spacing w:val="-2"/>
                <w:sz w:val="24"/>
              </w:rPr>
              <w:t>Excelente</w:t>
            </w:r>
          </w:p>
        </w:tc>
        <w:tc>
          <w:tcPr>
            <w:tcW w:w="1899" w:type="dxa"/>
          </w:tcPr>
          <w:p w14:paraId="6E78749A" w14:textId="77777777" w:rsidR="002E3D0D" w:rsidRDefault="002E3D0D">
            <w:pPr>
              <w:pStyle w:val="TableParagraph"/>
              <w:rPr>
                <w:sz w:val="20"/>
              </w:rPr>
            </w:pPr>
          </w:p>
        </w:tc>
        <w:tc>
          <w:tcPr>
            <w:tcW w:w="1899" w:type="dxa"/>
          </w:tcPr>
          <w:p w14:paraId="1E1E1C0D" w14:textId="77777777" w:rsidR="002E3D0D" w:rsidRDefault="002E3D0D">
            <w:pPr>
              <w:pStyle w:val="TableParagraph"/>
              <w:rPr>
                <w:sz w:val="20"/>
              </w:rPr>
            </w:pPr>
          </w:p>
        </w:tc>
        <w:tc>
          <w:tcPr>
            <w:tcW w:w="1900" w:type="dxa"/>
          </w:tcPr>
          <w:p w14:paraId="0426EBFA" w14:textId="77777777" w:rsidR="002E3D0D" w:rsidRDefault="002E3D0D">
            <w:pPr>
              <w:pStyle w:val="TableParagraph"/>
              <w:rPr>
                <w:sz w:val="20"/>
              </w:rPr>
            </w:pPr>
          </w:p>
        </w:tc>
        <w:tc>
          <w:tcPr>
            <w:tcW w:w="1900" w:type="dxa"/>
          </w:tcPr>
          <w:p w14:paraId="643793B6" w14:textId="77777777" w:rsidR="002E3D0D" w:rsidRDefault="002E3D0D">
            <w:pPr>
              <w:pStyle w:val="TableParagraph"/>
              <w:rPr>
                <w:sz w:val="20"/>
              </w:rPr>
            </w:pPr>
          </w:p>
        </w:tc>
      </w:tr>
      <w:tr w:rsidR="002E3D0D" w14:paraId="495FC8F4" w14:textId="77777777">
        <w:trPr>
          <w:trHeight w:val="276"/>
        </w:trPr>
        <w:tc>
          <w:tcPr>
            <w:tcW w:w="1975" w:type="dxa"/>
          </w:tcPr>
          <w:p w14:paraId="51BBF459" w14:textId="77777777" w:rsidR="002E3D0D" w:rsidRDefault="004D0B0B">
            <w:pPr>
              <w:pStyle w:val="TableParagraph"/>
              <w:spacing w:line="256" w:lineRule="exact"/>
              <w:ind w:left="109"/>
              <w:rPr>
                <w:sz w:val="24"/>
              </w:rPr>
            </w:pPr>
            <w:r>
              <w:rPr>
                <w:spacing w:val="-2"/>
                <w:sz w:val="24"/>
              </w:rPr>
              <w:t>Bueno</w:t>
            </w:r>
          </w:p>
        </w:tc>
        <w:tc>
          <w:tcPr>
            <w:tcW w:w="1899" w:type="dxa"/>
          </w:tcPr>
          <w:p w14:paraId="3299D645" w14:textId="77777777" w:rsidR="002E3D0D" w:rsidRDefault="002E3D0D">
            <w:pPr>
              <w:pStyle w:val="TableParagraph"/>
              <w:rPr>
                <w:sz w:val="20"/>
              </w:rPr>
            </w:pPr>
          </w:p>
        </w:tc>
        <w:tc>
          <w:tcPr>
            <w:tcW w:w="1899" w:type="dxa"/>
          </w:tcPr>
          <w:p w14:paraId="52BDEA09" w14:textId="77777777" w:rsidR="002E3D0D" w:rsidRDefault="002E3D0D">
            <w:pPr>
              <w:pStyle w:val="TableParagraph"/>
              <w:rPr>
                <w:sz w:val="20"/>
              </w:rPr>
            </w:pPr>
          </w:p>
        </w:tc>
        <w:tc>
          <w:tcPr>
            <w:tcW w:w="1900" w:type="dxa"/>
          </w:tcPr>
          <w:p w14:paraId="5AC8345C" w14:textId="77777777" w:rsidR="002E3D0D" w:rsidRDefault="002E3D0D">
            <w:pPr>
              <w:pStyle w:val="TableParagraph"/>
              <w:rPr>
                <w:sz w:val="20"/>
              </w:rPr>
            </w:pPr>
          </w:p>
        </w:tc>
        <w:tc>
          <w:tcPr>
            <w:tcW w:w="1900" w:type="dxa"/>
          </w:tcPr>
          <w:p w14:paraId="4D8D8623" w14:textId="77777777" w:rsidR="002E3D0D" w:rsidRDefault="002E3D0D">
            <w:pPr>
              <w:pStyle w:val="TableParagraph"/>
              <w:rPr>
                <w:sz w:val="20"/>
              </w:rPr>
            </w:pPr>
          </w:p>
        </w:tc>
      </w:tr>
      <w:tr w:rsidR="002E3D0D" w14:paraId="5D2B2142" w14:textId="77777777">
        <w:trPr>
          <w:trHeight w:val="276"/>
        </w:trPr>
        <w:tc>
          <w:tcPr>
            <w:tcW w:w="1975" w:type="dxa"/>
          </w:tcPr>
          <w:p w14:paraId="7AAD031E" w14:textId="77777777" w:rsidR="002E3D0D" w:rsidRDefault="004D0B0B">
            <w:pPr>
              <w:pStyle w:val="TableParagraph"/>
              <w:spacing w:line="256" w:lineRule="exact"/>
              <w:ind w:left="109"/>
              <w:rPr>
                <w:sz w:val="24"/>
              </w:rPr>
            </w:pPr>
            <w:r>
              <w:rPr>
                <w:sz w:val="24"/>
              </w:rPr>
              <w:t xml:space="preserve">Puede </w:t>
            </w:r>
            <w:r>
              <w:rPr>
                <w:spacing w:val="-2"/>
                <w:sz w:val="24"/>
              </w:rPr>
              <w:t>mejorar</w:t>
            </w:r>
          </w:p>
        </w:tc>
        <w:tc>
          <w:tcPr>
            <w:tcW w:w="1899" w:type="dxa"/>
          </w:tcPr>
          <w:p w14:paraId="5A5D84DE" w14:textId="77777777" w:rsidR="002E3D0D" w:rsidRDefault="002E3D0D">
            <w:pPr>
              <w:pStyle w:val="TableParagraph"/>
              <w:rPr>
                <w:sz w:val="20"/>
              </w:rPr>
            </w:pPr>
          </w:p>
        </w:tc>
        <w:tc>
          <w:tcPr>
            <w:tcW w:w="1899" w:type="dxa"/>
          </w:tcPr>
          <w:p w14:paraId="50BF12F0" w14:textId="77777777" w:rsidR="002E3D0D" w:rsidRDefault="002E3D0D">
            <w:pPr>
              <w:pStyle w:val="TableParagraph"/>
              <w:rPr>
                <w:sz w:val="20"/>
              </w:rPr>
            </w:pPr>
          </w:p>
        </w:tc>
        <w:tc>
          <w:tcPr>
            <w:tcW w:w="1900" w:type="dxa"/>
          </w:tcPr>
          <w:p w14:paraId="4D46564E" w14:textId="77777777" w:rsidR="002E3D0D" w:rsidRDefault="002E3D0D">
            <w:pPr>
              <w:pStyle w:val="TableParagraph"/>
              <w:rPr>
                <w:sz w:val="20"/>
              </w:rPr>
            </w:pPr>
          </w:p>
        </w:tc>
        <w:tc>
          <w:tcPr>
            <w:tcW w:w="1900" w:type="dxa"/>
          </w:tcPr>
          <w:p w14:paraId="1E69D55D" w14:textId="77777777" w:rsidR="002E3D0D" w:rsidRDefault="002E3D0D">
            <w:pPr>
              <w:pStyle w:val="TableParagraph"/>
              <w:rPr>
                <w:sz w:val="20"/>
              </w:rPr>
            </w:pPr>
          </w:p>
        </w:tc>
      </w:tr>
      <w:tr w:rsidR="002E3D0D" w14:paraId="1D4CAD17" w14:textId="77777777">
        <w:trPr>
          <w:trHeight w:val="827"/>
        </w:trPr>
        <w:tc>
          <w:tcPr>
            <w:tcW w:w="1975" w:type="dxa"/>
          </w:tcPr>
          <w:p w14:paraId="5AA7BDF6" w14:textId="77777777" w:rsidR="002E3D0D" w:rsidRDefault="004D0B0B">
            <w:pPr>
              <w:pStyle w:val="TableParagraph"/>
              <w:ind w:left="109" w:right="250"/>
              <w:rPr>
                <w:sz w:val="24"/>
              </w:rPr>
            </w:pPr>
            <w:r>
              <w:rPr>
                <w:spacing w:val="-4"/>
                <w:sz w:val="24"/>
              </w:rPr>
              <w:t xml:space="preserve">Debe </w:t>
            </w:r>
            <w:r>
              <w:rPr>
                <w:spacing w:val="-2"/>
                <w:sz w:val="24"/>
              </w:rPr>
              <w:t>replantearse</w:t>
            </w:r>
          </w:p>
          <w:p w14:paraId="702F702A" w14:textId="77777777" w:rsidR="002E3D0D" w:rsidRDefault="004D0B0B">
            <w:pPr>
              <w:pStyle w:val="TableParagraph"/>
              <w:spacing w:line="264" w:lineRule="exact"/>
              <w:ind w:left="109"/>
              <w:rPr>
                <w:sz w:val="24"/>
              </w:rPr>
            </w:pPr>
            <w:r>
              <w:rPr>
                <w:spacing w:val="-2"/>
                <w:sz w:val="24"/>
              </w:rPr>
              <w:t>completamente</w:t>
            </w:r>
          </w:p>
        </w:tc>
        <w:tc>
          <w:tcPr>
            <w:tcW w:w="1899" w:type="dxa"/>
          </w:tcPr>
          <w:p w14:paraId="66EEE761" w14:textId="77777777" w:rsidR="002E3D0D" w:rsidRDefault="002E3D0D">
            <w:pPr>
              <w:pStyle w:val="TableParagraph"/>
            </w:pPr>
          </w:p>
        </w:tc>
        <w:tc>
          <w:tcPr>
            <w:tcW w:w="1899" w:type="dxa"/>
          </w:tcPr>
          <w:p w14:paraId="762F5245" w14:textId="77777777" w:rsidR="002E3D0D" w:rsidRDefault="002E3D0D">
            <w:pPr>
              <w:pStyle w:val="TableParagraph"/>
            </w:pPr>
          </w:p>
        </w:tc>
        <w:tc>
          <w:tcPr>
            <w:tcW w:w="1900" w:type="dxa"/>
          </w:tcPr>
          <w:p w14:paraId="10741FB3" w14:textId="77777777" w:rsidR="002E3D0D" w:rsidRDefault="002E3D0D">
            <w:pPr>
              <w:pStyle w:val="TableParagraph"/>
            </w:pPr>
          </w:p>
        </w:tc>
        <w:tc>
          <w:tcPr>
            <w:tcW w:w="1900" w:type="dxa"/>
          </w:tcPr>
          <w:p w14:paraId="51F0C89A" w14:textId="77777777" w:rsidR="002E3D0D" w:rsidRDefault="002E3D0D">
            <w:pPr>
              <w:pStyle w:val="TableParagraph"/>
            </w:pPr>
          </w:p>
        </w:tc>
      </w:tr>
    </w:tbl>
    <w:p w14:paraId="21990979" w14:textId="77777777" w:rsidR="002E3D0D" w:rsidRDefault="004D0B0B">
      <w:pPr>
        <w:spacing w:before="274"/>
        <w:ind w:left="143"/>
        <w:rPr>
          <w:rFonts w:ascii="Arial" w:hAnsi="Arial"/>
          <w:b/>
          <w:sz w:val="20"/>
        </w:rPr>
      </w:pPr>
      <w:r>
        <w:rPr>
          <w:rFonts w:ascii="Arial" w:hAnsi="Arial"/>
          <w:b/>
          <w:spacing w:val="-2"/>
          <w:sz w:val="20"/>
        </w:rPr>
        <w:t>Bibliografía.</w:t>
      </w:r>
    </w:p>
    <w:p w14:paraId="070D30B1" w14:textId="77777777" w:rsidR="002E3D0D" w:rsidRDefault="004D0B0B">
      <w:pPr>
        <w:pStyle w:val="Textoindependiente"/>
        <w:tabs>
          <w:tab w:val="left" w:pos="1220"/>
          <w:tab w:val="left" w:pos="2718"/>
          <w:tab w:val="left" w:pos="3679"/>
          <w:tab w:val="left" w:pos="5535"/>
          <w:tab w:val="left" w:pos="6612"/>
          <w:tab w:val="left" w:pos="7708"/>
          <w:tab w:val="right" w:pos="9202"/>
        </w:tabs>
        <w:spacing w:before="274"/>
        <w:rPr>
          <w:rFonts w:ascii="Arial MT" w:hAnsi="Arial MT"/>
        </w:rPr>
      </w:pPr>
      <w:r>
        <w:rPr>
          <w:rFonts w:ascii="Arial MT" w:hAnsi="Arial MT"/>
          <w:spacing w:val="-5"/>
        </w:rPr>
        <w:t>Ley</w:t>
      </w:r>
      <w:r>
        <w:rPr>
          <w:rFonts w:ascii="Arial MT" w:hAnsi="Arial MT"/>
        </w:rPr>
        <w:tab/>
      </w:r>
      <w:r>
        <w:rPr>
          <w:rFonts w:ascii="Arial MT" w:hAnsi="Arial MT"/>
          <w:spacing w:val="-2"/>
        </w:rPr>
        <w:t>general</w:t>
      </w:r>
      <w:r>
        <w:rPr>
          <w:rFonts w:ascii="Arial MT" w:hAnsi="Arial MT"/>
        </w:rPr>
        <w:tab/>
      </w:r>
      <w:r>
        <w:rPr>
          <w:rFonts w:ascii="Arial MT" w:hAnsi="Arial MT"/>
          <w:spacing w:val="-5"/>
        </w:rPr>
        <w:t>de</w:t>
      </w:r>
      <w:r>
        <w:rPr>
          <w:rFonts w:ascii="Arial MT" w:hAnsi="Arial MT"/>
        </w:rPr>
        <w:tab/>
      </w:r>
      <w:r>
        <w:rPr>
          <w:rFonts w:ascii="Arial MT" w:hAnsi="Arial MT"/>
          <w:spacing w:val="-2"/>
        </w:rPr>
        <w:t>educación.</w:t>
      </w:r>
      <w:r>
        <w:rPr>
          <w:rFonts w:ascii="Arial MT" w:hAnsi="Arial MT"/>
        </w:rPr>
        <w:tab/>
      </w:r>
      <w:r>
        <w:rPr>
          <w:rFonts w:ascii="Arial MT" w:hAnsi="Arial MT"/>
          <w:spacing w:val="-5"/>
        </w:rPr>
        <w:t>Ley</w:t>
      </w:r>
      <w:r>
        <w:rPr>
          <w:rFonts w:ascii="Arial MT" w:hAnsi="Arial MT"/>
        </w:rPr>
        <w:tab/>
      </w:r>
      <w:r>
        <w:rPr>
          <w:rFonts w:ascii="Arial MT" w:hAnsi="Arial MT"/>
          <w:spacing w:val="-5"/>
        </w:rPr>
        <w:t>115</w:t>
      </w:r>
      <w:r>
        <w:rPr>
          <w:rFonts w:ascii="Arial MT" w:hAnsi="Arial MT"/>
        </w:rPr>
        <w:tab/>
      </w:r>
      <w:r>
        <w:rPr>
          <w:rFonts w:ascii="Arial MT" w:hAnsi="Arial MT"/>
          <w:spacing w:val="-5"/>
        </w:rPr>
        <w:t>de</w:t>
      </w:r>
      <w:r>
        <w:rPr>
          <w:rFonts w:ascii="Arial MT" w:hAnsi="Arial MT"/>
        </w:rPr>
        <w:tab/>
      </w:r>
      <w:r>
        <w:rPr>
          <w:rFonts w:ascii="Arial MT" w:hAnsi="Arial MT"/>
          <w:spacing w:val="-4"/>
        </w:rPr>
        <w:t>1994</w:t>
      </w:r>
    </w:p>
    <w:p w14:paraId="20119F97" w14:textId="77777777" w:rsidR="002E3D0D" w:rsidRDefault="004D0B0B">
      <w:pPr>
        <w:pStyle w:val="Textoindependiente"/>
        <w:rPr>
          <w:rFonts w:ascii="Arial MT" w:hAnsi="Arial MT"/>
        </w:rPr>
      </w:pPr>
      <w:r>
        <w:rPr>
          <w:rFonts w:ascii="Arial MT" w:hAnsi="Arial MT"/>
        </w:rPr>
        <w:t>SILVA,</w:t>
      </w:r>
      <w:r>
        <w:rPr>
          <w:rFonts w:ascii="Arial MT" w:hAnsi="Arial MT"/>
          <w:spacing w:val="51"/>
        </w:rPr>
        <w:t xml:space="preserve"> </w:t>
      </w:r>
      <w:r>
        <w:rPr>
          <w:rFonts w:ascii="Arial MT" w:hAnsi="Arial MT"/>
        </w:rPr>
        <w:t>Ana</w:t>
      </w:r>
      <w:r>
        <w:rPr>
          <w:rFonts w:ascii="Arial MT" w:hAnsi="Arial MT"/>
          <w:spacing w:val="53"/>
        </w:rPr>
        <w:t xml:space="preserve"> </w:t>
      </w:r>
      <w:r>
        <w:rPr>
          <w:rFonts w:ascii="Arial MT" w:hAnsi="Arial MT"/>
        </w:rPr>
        <w:t>Julia.</w:t>
      </w:r>
      <w:r>
        <w:rPr>
          <w:rFonts w:ascii="Arial MT" w:hAnsi="Arial MT"/>
          <w:spacing w:val="51"/>
        </w:rPr>
        <w:t xml:space="preserve"> </w:t>
      </w:r>
      <w:r>
        <w:rPr>
          <w:rFonts w:ascii="Arial MT" w:hAnsi="Arial MT"/>
        </w:rPr>
        <w:t>Estrategias</w:t>
      </w:r>
      <w:r>
        <w:rPr>
          <w:rFonts w:ascii="Arial MT" w:hAnsi="Arial MT"/>
          <w:spacing w:val="53"/>
        </w:rPr>
        <w:t xml:space="preserve"> </w:t>
      </w:r>
      <w:r>
        <w:rPr>
          <w:rFonts w:ascii="Arial MT" w:hAnsi="Arial MT"/>
        </w:rPr>
        <w:t>en</w:t>
      </w:r>
      <w:r>
        <w:rPr>
          <w:rFonts w:ascii="Arial MT" w:hAnsi="Arial MT"/>
          <w:spacing w:val="52"/>
        </w:rPr>
        <w:t xml:space="preserve"> </w:t>
      </w:r>
      <w:r>
        <w:rPr>
          <w:rFonts w:ascii="Arial MT" w:hAnsi="Arial MT"/>
        </w:rPr>
        <w:t>Ciencias</w:t>
      </w:r>
      <w:r>
        <w:rPr>
          <w:rFonts w:ascii="Arial MT" w:hAnsi="Arial MT"/>
          <w:spacing w:val="53"/>
        </w:rPr>
        <w:t xml:space="preserve"> </w:t>
      </w:r>
      <w:r>
        <w:rPr>
          <w:rFonts w:ascii="Arial MT" w:hAnsi="Arial MT"/>
        </w:rPr>
        <w:t>Sociales</w:t>
      </w:r>
      <w:r>
        <w:rPr>
          <w:rFonts w:ascii="Arial MT" w:hAnsi="Arial MT"/>
          <w:spacing w:val="52"/>
        </w:rPr>
        <w:t xml:space="preserve"> </w:t>
      </w:r>
      <w:r>
        <w:rPr>
          <w:rFonts w:ascii="Arial MT" w:hAnsi="Arial MT"/>
        </w:rPr>
        <w:t>1º</w:t>
      </w:r>
      <w:r>
        <w:rPr>
          <w:rFonts w:ascii="Arial MT" w:hAnsi="Arial MT"/>
          <w:spacing w:val="52"/>
        </w:rPr>
        <w:t xml:space="preserve"> </w:t>
      </w:r>
      <w:r>
        <w:rPr>
          <w:rFonts w:ascii="Arial MT" w:hAnsi="Arial MT"/>
        </w:rPr>
        <w:t>a</w:t>
      </w:r>
      <w:r>
        <w:rPr>
          <w:rFonts w:ascii="Arial MT" w:hAnsi="Arial MT"/>
          <w:spacing w:val="53"/>
        </w:rPr>
        <w:t xml:space="preserve"> </w:t>
      </w:r>
      <w:r>
        <w:rPr>
          <w:rFonts w:ascii="Arial MT" w:hAnsi="Arial MT"/>
        </w:rPr>
        <w:t>5º.</w:t>
      </w:r>
      <w:r>
        <w:rPr>
          <w:rFonts w:ascii="Arial MT" w:hAnsi="Arial MT"/>
          <w:spacing w:val="50"/>
        </w:rPr>
        <w:t xml:space="preserve"> </w:t>
      </w:r>
      <w:r>
        <w:rPr>
          <w:rFonts w:ascii="Arial MT" w:hAnsi="Arial MT"/>
        </w:rPr>
        <w:t>Ed.</w:t>
      </w:r>
      <w:r>
        <w:rPr>
          <w:rFonts w:ascii="Arial MT" w:hAnsi="Arial MT"/>
          <w:spacing w:val="53"/>
        </w:rPr>
        <w:t xml:space="preserve"> </w:t>
      </w:r>
      <w:r>
        <w:rPr>
          <w:rFonts w:ascii="Arial MT" w:hAnsi="Arial MT"/>
        </w:rPr>
        <w:t>Libros</w:t>
      </w:r>
      <w:r>
        <w:rPr>
          <w:rFonts w:ascii="Arial MT" w:hAnsi="Arial MT"/>
          <w:spacing w:val="55"/>
        </w:rPr>
        <w:t xml:space="preserve"> </w:t>
      </w:r>
      <w:r>
        <w:rPr>
          <w:rFonts w:ascii="Arial MT" w:hAnsi="Arial MT"/>
        </w:rPr>
        <w:t>y</w:t>
      </w:r>
      <w:r>
        <w:rPr>
          <w:rFonts w:ascii="Arial MT" w:hAnsi="Arial MT"/>
          <w:spacing w:val="48"/>
        </w:rPr>
        <w:t xml:space="preserve"> </w:t>
      </w:r>
      <w:r>
        <w:rPr>
          <w:rFonts w:ascii="Arial MT" w:hAnsi="Arial MT"/>
          <w:spacing w:val="-2"/>
        </w:rPr>
        <w:t>Libros</w:t>
      </w:r>
    </w:p>
    <w:p w14:paraId="5F241A8D" w14:textId="77777777" w:rsidR="002E3D0D" w:rsidRDefault="004D0B0B">
      <w:pPr>
        <w:pStyle w:val="Textoindependiente"/>
        <w:rPr>
          <w:rFonts w:ascii="Arial MT"/>
        </w:rPr>
      </w:pPr>
      <w:r>
        <w:rPr>
          <w:rFonts w:ascii="Arial MT"/>
        </w:rPr>
        <w:t>S.</w:t>
      </w:r>
      <w:r>
        <w:rPr>
          <w:rFonts w:ascii="Arial MT"/>
          <w:spacing w:val="-2"/>
        </w:rPr>
        <w:t xml:space="preserve"> </w:t>
      </w:r>
      <w:r>
        <w:rPr>
          <w:rFonts w:ascii="Arial MT"/>
        </w:rPr>
        <w:t>A.</w:t>
      </w:r>
      <w:r>
        <w:rPr>
          <w:rFonts w:ascii="Arial MT"/>
          <w:spacing w:val="-2"/>
        </w:rPr>
        <w:t xml:space="preserve"> </w:t>
      </w:r>
      <w:r>
        <w:rPr>
          <w:rFonts w:ascii="Arial MT"/>
          <w:spacing w:val="-4"/>
        </w:rPr>
        <w:t>2009</w:t>
      </w:r>
    </w:p>
    <w:p w14:paraId="071B83FE" w14:textId="77777777" w:rsidR="002E3D0D" w:rsidRDefault="002E3D0D">
      <w:pPr>
        <w:pStyle w:val="Textoindependiente"/>
        <w:ind w:left="0"/>
        <w:rPr>
          <w:rFonts w:ascii="Arial MT"/>
        </w:rPr>
      </w:pPr>
    </w:p>
    <w:p w14:paraId="45A368E9" w14:textId="77777777" w:rsidR="002E3D0D" w:rsidRDefault="004D0B0B">
      <w:pPr>
        <w:pStyle w:val="Textoindependiente"/>
        <w:rPr>
          <w:rFonts w:ascii="Arial MT" w:hAnsi="Arial MT"/>
        </w:rPr>
      </w:pPr>
      <w:r>
        <w:rPr>
          <w:rFonts w:ascii="Arial MT" w:hAnsi="Arial MT"/>
        </w:rPr>
        <w:t>MINISTERIO</w:t>
      </w:r>
      <w:r>
        <w:rPr>
          <w:rFonts w:ascii="Arial MT" w:hAnsi="Arial MT"/>
          <w:spacing w:val="80"/>
        </w:rPr>
        <w:t xml:space="preserve"> </w:t>
      </w:r>
      <w:r>
        <w:rPr>
          <w:rFonts w:ascii="Arial MT" w:hAnsi="Arial MT"/>
        </w:rPr>
        <w:t>DE</w:t>
      </w:r>
      <w:r>
        <w:rPr>
          <w:rFonts w:ascii="Arial MT" w:hAnsi="Arial MT"/>
          <w:spacing w:val="80"/>
        </w:rPr>
        <w:t xml:space="preserve"> </w:t>
      </w:r>
      <w:r>
        <w:rPr>
          <w:rFonts w:ascii="Arial MT" w:hAnsi="Arial MT"/>
        </w:rPr>
        <w:t>TRANSPORTE.</w:t>
      </w:r>
      <w:r>
        <w:rPr>
          <w:rFonts w:ascii="Arial MT" w:hAnsi="Arial MT"/>
          <w:spacing w:val="80"/>
        </w:rPr>
        <w:t xml:space="preserve"> </w:t>
      </w:r>
      <w:r>
        <w:rPr>
          <w:rFonts w:ascii="Arial MT" w:hAnsi="Arial MT"/>
        </w:rPr>
        <w:t>Colección</w:t>
      </w:r>
      <w:r>
        <w:rPr>
          <w:rFonts w:ascii="Arial MT" w:hAnsi="Arial MT"/>
          <w:spacing w:val="80"/>
        </w:rPr>
        <w:t xml:space="preserve"> </w:t>
      </w:r>
      <w:r>
        <w:rPr>
          <w:rFonts w:ascii="Arial MT" w:hAnsi="Arial MT"/>
        </w:rPr>
        <w:t>rueda</w:t>
      </w:r>
      <w:r>
        <w:rPr>
          <w:rFonts w:ascii="Arial MT" w:hAnsi="Arial MT"/>
          <w:spacing w:val="80"/>
        </w:rPr>
        <w:t xml:space="preserve"> </w:t>
      </w:r>
      <w:r>
        <w:rPr>
          <w:rFonts w:ascii="Arial MT" w:hAnsi="Arial MT"/>
        </w:rPr>
        <w:t>la</w:t>
      </w:r>
      <w:r>
        <w:rPr>
          <w:rFonts w:ascii="Arial MT" w:hAnsi="Arial MT"/>
          <w:spacing w:val="80"/>
        </w:rPr>
        <w:t xml:space="preserve"> </w:t>
      </w:r>
      <w:r>
        <w:rPr>
          <w:rFonts w:ascii="Arial MT" w:hAnsi="Arial MT"/>
        </w:rPr>
        <w:t>rueda</w:t>
      </w:r>
      <w:r>
        <w:rPr>
          <w:rFonts w:ascii="Arial MT" w:hAnsi="Arial MT"/>
          <w:spacing w:val="80"/>
        </w:rPr>
        <w:t xml:space="preserve"> </w:t>
      </w:r>
      <w:r>
        <w:rPr>
          <w:rFonts w:ascii="Arial MT" w:hAnsi="Arial MT"/>
        </w:rPr>
        <w:t>Preescolar</w:t>
      </w:r>
      <w:r>
        <w:rPr>
          <w:rFonts w:ascii="Arial MT" w:hAnsi="Arial MT"/>
          <w:spacing w:val="80"/>
        </w:rPr>
        <w:t xml:space="preserve"> </w:t>
      </w:r>
      <w:r>
        <w:rPr>
          <w:rFonts w:ascii="Arial MT" w:hAnsi="Arial MT"/>
        </w:rPr>
        <w:t>a</w:t>
      </w:r>
      <w:r>
        <w:rPr>
          <w:rFonts w:ascii="Arial MT" w:hAnsi="Arial MT"/>
          <w:spacing w:val="80"/>
        </w:rPr>
        <w:t xml:space="preserve"> </w:t>
      </w:r>
      <w:r>
        <w:rPr>
          <w:rFonts w:ascii="Arial MT" w:hAnsi="Arial MT"/>
        </w:rPr>
        <w:t>5º.</w:t>
      </w:r>
      <w:r>
        <w:rPr>
          <w:rFonts w:ascii="Arial MT" w:hAnsi="Arial MT"/>
          <w:spacing w:val="40"/>
        </w:rPr>
        <w:t xml:space="preserve"> </w:t>
      </w:r>
      <w:r>
        <w:rPr>
          <w:rFonts w:ascii="Arial MT" w:hAnsi="Arial MT"/>
        </w:rPr>
        <w:t>Programa Nacional de educación en el tránsito.</w:t>
      </w:r>
    </w:p>
    <w:p w14:paraId="28FC90FB" w14:textId="77777777" w:rsidR="002E3D0D" w:rsidRDefault="002E3D0D">
      <w:pPr>
        <w:pStyle w:val="Textoindependiente"/>
        <w:spacing w:before="1"/>
        <w:ind w:left="0"/>
        <w:rPr>
          <w:rFonts w:ascii="Arial MT"/>
        </w:rPr>
      </w:pPr>
    </w:p>
    <w:p w14:paraId="7C52BAF5" w14:textId="77777777" w:rsidR="002E3D0D" w:rsidRDefault="004D0B0B">
      <w:pPr>
        <w:pStyle w:val="Textoindependiente"/>
        <w:tabs>
          <w:tab w:val="left" w:pos="1405"/>
          <w:tab w:val="left" w:pos="1792"/>
          <w:tab w:val="left" w:pos="3946"/>
          <w:tab w:val="left" w:pos="4832"/>
          <w:tab w:val="left" w:pos="5357"/>
          <w:tab w:val="left" w:pos="7029"/>
          <w:tab w:val="left" w:pos="7595"/>
          <w:tab w:val="left" w:pos="9043"/>
        </w:tabs>
        <w:rPr>
          <w:rFonts w:ascii="Arial MT" w:hAnsi="Arial MT"/>
        </w:rPr>
      </w:pPr>
      <w:r>
        <w:rPr>
          <w:rFonts w:ascii="Arial MT" w:hAnsi="Arial MT"/>
          <w:spacing w:val="-2"/>
        </w:rPr>
        <w:t>LOGROS</w:t>
      </w:r>
      <w:r>
        <w:rPr>
          <w:rFonts w:ascii="Arial MT" w:hAnsi="Arial MT"/>
        </w:rPr>
        <w:tab/>
      </w:r>
      <w:r>
        <w:rPr>
          <w:rFonts w:ascii="Arial MT" w:hAnsi="Arial MT"/>
          <w:spacing w:val="-10"/>
        </w:rPr>
        <w:t>Y</w:t>
      </w:r>
      <w:r>
        <w:rPr>
          <w:rFonts w:ascii="Arial MT" w:hAnsi="Arial MT"/>
        </w:rPr>
        <w:tab/>
      </w:r>
      <w:r>
        <w:rPr>
          <w:rFonts w:ascii="Arial MT" w:hAnsi="Arial MT"/>
          <w:spacing w:val="-2"/>
        </w:rPr>
        <w:t>COMPETENCIAS</w:t>
      </w:r>
      <w:r>
        <w:rPr>
          <w:rFonts w:ascii="Arial MT" w:hAnsi="Arial MT"/>
        </w:rPr>
        <w:tab/>
      </w:r>
      <w:r>
        <w:rPr>
          <w:rFonts w:ascii="Arial MT" w:hAnsi="Arial MT"/>
          <w:spacing w:val="-4"/>
        </w:rPr>
        <w:t>PARA</w:t>
      </w:r>
      <w:r>
        <w:rPr>
          <w:rFonts w:ascii="Arial MT" w:hAnsi="Arial MT"/>
        </w:rPr>
        <w:tab/>
      </w:r>
      <w:r>
        <w:rPr>
          <w:rFonts w:ascii="Arial MT" w:hAnsi="Arial MT"/>
          <w:spacing w:val="-5"/>
        </w:rPr>
        <w:t>LA</w:t>
      </w:r>
      <w:r>
        <w:rPr>
          <w:rFonts w:ascii="Arial MT" w:hAnsi="Arial MT"/>
        </w:rPr>
        <w:tab/>
      </w:r>
      <w:r>
        <w:rPr>
          <w:rFonts w:ascii="Arial MT" w:hAnsi="Arial MT"/>
          <w:spacing w:val="-2"/>
        </w:rPr>
        <w:t>EDUCACIÓN</w:t>
      </w:r>
      <w:r>
        <w:rPr>
          <w:rFonts w:ascii="Arial MT" w:hAnsi="Arial MT"/>
        </w:rPr>
        <w:tab/>
      </w:r>
      <w:r>
        <w:rPr>
          <w:rFonts w:ascii="Arial MT" w:hAnsi="Arial MT"/>
          <w:spacing w:val="-5"/>
        </w:rPr>
        <w:t>EN</w:t>
      </w:r>
      <w:r>
        <w:rPr>
          <w:rFonts w:ascii="Arial MT" w:hAnsi="Arial MT"/>
        </w:rPr>
        <w:tab/>
      </w:r>
      <w:r>
        <w:rPr>
          <w:rFonts w:ascii="Arial MT" w:hAnsi="Arial MT"/>
          <w:spacing w:val="-2"/>
        </w:rPr>
        <w:t>TRÁNSITO</w:t>
      </w:r>
      <w:r>
        <w:rPr>
          <w:rFonts w:ascii="Arial MT" w:hAnsi="Arial MT"/>
        </w:rPr>
        <w:tab/>
      </w:r>
      <w:r>
        <w:rPr>
          <w:rFonts w:ascii="Arial MT" w:hAnsi="Arial MT"/>
          <w:spacing w:val="-10"/>
        </w:rPr>
        <w:t>Y</w:t>
      </w:r>
    </w:p>
    <w:p w14:paraId="0CDB37AD" w14:textId="77777777" w:rsidR="002E3D0D" w:rsidRDefault="004D0B0B">
      <w:pPr>
        <w:pStyle w:val="Textoindependiente"/>
        <w:ind w:right="377"/>
        <w:rPr>
          <w:rFonts w:ascii="Arial MT" w:hAnsi="Arial MT"/>
        </w:rPr>
      </w:pPr>
      <w:r>
        <w:rPr>
          <w:rFonts w:ascii="Arial MT" w:hAnsi="Arial MT"/>
        </w:rPr>
        <w:t>SEGURIDAD</w:t>
      </w:r>
      <w:r>
        <w:rPr>
          <w:rFonts w:ascii="Arial MT" w:hAnsi="Arial MT"/>
          <w:spacing w:val="80"/>
        </w:rPr>
        <w:t xml:space="preserve"> </w:t>
      </w:r>
      <w:r>
        <w:rPr>
          <w:rFonts w:ascii="Arial MT" w:hAnsi="Arial MT"/>
        </w:rPr>
        <w:t>VIAL.</w:t>
      </w:r>
      <w:r>
        <w:rPr>
          <w:rFonts w:ascii="Arial MT" w:hAnsi="Arial MT"/>
          <w:spacing w:val="79"/>
        </w:rPr>
        <w:t xml:space="preserve"> </w:t>
      </w:r>
      <w:r>
        <w:rPr>
          <w:rFonts w:ascii="Arial MT" w:hAnsi="Arial MT"/>
        </w:rPr>
        <w:t>Eje</w:t>
      </w:r>
      <w:r>
        <w:rPr>
          <w:rFonts w:ascii="Arial MT" w:hAnsi="Arial MT"/>
          <w:spacing w:val="80"/>
        </w:rPr>
        <w:t xml:space="preserve"> </w:t>
      </w:r>
      <w:r>
        <w:rPr>
          <w:rFonts w:ascii="Arial MT" w:hAnsi="Arial MT"/>
        </w:rPr>
        <w:t>de</w:t>
      </w:r>
      <w:r>
        <w:rPr>
          <w:rFonts w:ascii="Arial MT" w:hAnsi="Arial MT"/>
          <w:spacing w:val="80"/>
        </w:rPr>
        <w:t xml:space="preserve"> </w:t>
      </w:r>
      <w:r>
        <w:rPr>
          <w:rFonts w:ascii="Arial MT" w:hAnsi="Arial MT"/>
        </w:rPr>
        <w:t>la</w:t>
      </w:r>
      <w:r>
        <w:rPr>
          <w:rFonts w:ascii="Arial MT" w:hAnsi="Arial MT"/>
          <w:spacing w:val="79"/>
        </w:rPr>
        <w:t xml:space="preserve"> </w:t>
      </w:r>
      <w:r>
        <w:rPr>
          <w:rFonts w:ascii="Arial MT" w:hAnsi="Arial MT"/>
        </w:rPr>
        <w:t>cultura</w:t>
      </w:r>
      <w:r>
        <w:rPr>
          <w:rFonts w:ascii="Arial MT" w:hAnsi="Arial MT"/>
          <w:spacing w:val="80"/>
        </w:rPr>
        <w:t xml:space="preserve"> </w:t>
      </w:r>
      <w:r>
        <w:rPr>
          <w:rFonts w:ascii="Arial MT" w:hAnsi="Arial MT"/>
        </w:rPr>
        <w:t>ciudadana.</w:t>
      </w:r>
      <w:r>
        <w:rPr>
          <w:rFonts w:ascii="Arial MT" w:hAnsi="Arial MT"/>
          <w:spacing w:val="79"/>
        </w:rPr>
        <w:t xml:space="preserve"> </w:t>
      </w:r>
      <w:r>
        <w:rPr>
          <w:rFonts w:ascii="Arial MT" w:hAnsi="Arial MT"/>
        </w:rPr>
        <w:t>Educación</w:t>
      </w:r>
      <w:r>
        <w:rPr>
          <w:rFonts w:ascii="Arial MT" w:hAnsi="Arial MT"/>
          <w:spacing w:val="79"/>
        </w:rPr>
        <w:t xml:space="preserve"> </w:t>
      </w:r>
      <w:r>
        <w:rPr>
          <w:rFonts w:ascii="Arial MT" w:hAnsi="Arial MT"/>
        </w:rPr>
        <w:t>básica</w:t>
      </w:r>
      <w:r>
        <w:rPr>
          <w:rFonts w:ascii="Arial MT" w:hAnsi="Arial MT"/>
          <w:spacing w:val="79"/>
        </w:rPr>
        <w:t xml:space="preserve"> </w:t>
      </w:r>
      <w:r>
        <w:rPr>
          <w:rFonts w:ascii="Arial MT" w:hAnsi="Arial MT"/>
        </w:rPr>
        <w:t>secundaria y educación media.</w:t>
      </w:r>
    </w:p>
    <w:p w14:paraId="50F3A643" w14:textId="77777777" w:rsidR="002E3D0D" w:rsidRDefault="002E3D0D">
      <w:pPr>
        <w:pStyle w:val="Textoindependiente"/>
        <w:ind w:left="0"/>
        <w:rPr>
          <w:rFonts w:ascii="Arial MT"/>
        </w:rPr>
      </w:pPr>
    </w:p>
    <w:p w14:paraId="2E3E3DF2" w14:textId="77777777" w:rsidR="002E3D0D" w:rsidRDefault="004D0B0B">
      <w:pPr>
        <w:pStyle w:val="Textoindependiente"/>
        <w:rPr>
          <w:rFonts w:ascii="Arial MT"/>
        </w:rPr>
      </w:pPr>
      <w:r>
        <w:rPr>
          <w:rFonts w:ascii="Arial MT"/>
        </w:rPr>
        <w:t>Ley</w:t>
      </w:r>
      <w:r>
        <w:rPr>
          <w:rFonts w:ascii="Arial MT"/>
          <w:spacing w:val="-10"/>
        </w:rPr>
        <w:t xml:space="preserve"> </w:t>
      </w:r>
      <w:r>
        <w:rPr>
          <w:rFonts w:ascii="Arial MT"/>
        </w:rPr>
        <w:t>1503</w:t>
      </w:r>
      <w:r>
        <w:rPr>
          <w:rFonts w:ascii="Arial MT"/>
          <w:spacing w:val="-3"/>
        </w:rPr>
        <w:t xml:space="preserve"> </w:t>
      </w:r>
      <w:r>
        <w:rPr>
          <w:rFonts w:ascii="Arial MT"/>
        </w:rPr>
        <w:t>de</w:t>
      </w:r>
      <w:r>
        <w:rPr>
          <w:rFonts w:ascii="Arial MT"/>
          <w:spacing w:val="-2"/>
        </w:rPr>
        <w:t xml:space="preserve"> 2011.</w:t>
      </w:r>
    </w:p>
    <w:p w14:paraId="24DB2C15" w14:textId="77777777" w:rsidR="002E3D0D" w:rsidRDefault="002E3D0D">
      <w:pPr>
        <w:pStyle w:val="Textoindependiente"/>
        <w:ind w:left="0"/>
        <w:rPr>
          <w:rFonts w:ascii="Arial MT"/>
        </w:rPr>
      </w:pPr>
    </w:p>
    <w:p w14:paraId="0736D9D4" w14:textId="77777777" w:rsidR="002E3D0D" w:rsidRDefault="004D0B0B">
      <w:pPr>
        <w:pStyle w:val="Textoindependiente"/>
        <w:rPr>
          <w:rFonts w:ascii="Arial MT"/>
        </w:rPr>
      </w:pPr>
      <w:r>
        <w:rPr>
          <w:rFonts w:ascii="Arial MT"/>
        </w:rPr>
        <w:t>Plan</w:t>
      </w:r>
      <w:r>
        <w:rPr>
          <w:rFonts w:ascii="Arial MT"/>
          <w:spacing w:val="-7"/>
        </w:rPr>
        <w:t xml:space="preserve"> </w:t>
      </w:r>
      <w:r>
        <w:rPr>
          <w:rFonts w:ascii="Arial MT"/>
        </w:rPr>
        <w:t>Nacional</w:t>
      </w:r>
      <w:r>
        <w:rPr>
          <w:rFonts w:ascii="Arial MT"/>
          <w:spacing w:val="-6"/>
        </w:rPr>
        <w:t xml:space="preserve"> </w:t>
      </w:r>
      <w:r>
        <w:rPr>
          <w:rFonts w:ascii="Arial MT"/>
        </w:rPr>
        <w:t>de</w:t>
      </w:r>
      <w:r>
        <w:rPr>
          <w:rFonts w:ascii="Arial MT"/>
          <w:spacing w:val="-6"/>
        </w:rPr>
        <w:t xml:space="preserve"> </w:t>
      </w:r>
      <w:r>
        <w:rPr>
          <w:rFonts w:ascii="Arial MT"/>
        </w:rPr>
        <w:t>Seguridad</w:t>
      </w:r>
      <w:r>
        <w:rPr>
          <w:rFonts w:ascii="Arial MT"/>
          <w:spacing w:val="-6"/>
        </w:rPr>
        <w:t xml:space="preserve"> </w:t>
      </w:r>
      <w:r>
        <w:rPr>
          <w:rFonts w:ascii="Arial MT"/>
        </w:rPr>
        <w:t>vial</w:t>
      </w:r>
      <w:r>
        <w:rPr>
          <w:rFonts w:ascii="Arial MT"/>
          <w:spacing w:val="-6"/>
        </w:rPr>
        <w:t xml:space="preserve"> </w:t>
      </w:r>
      <w:r>
        <w:rPr>
          <w:rFonts w:ascii="Arial MT"/>
        </w:rPr>
        <w:t>Colombia</w:t>
      </w:r>
      <w:r>
        <w:rPr>
          <w:rFonts w:ascii="Arial MT"/>
          <w:spacing w:val="-6"/>
        </w:rPr>
        <w:t xml:space="preserve"> </w:t>
      </w:r>
      <w:r>
        <w:rPr>
          <w:rFonts w:ascii="Arial MT"/>
        </w:rPr>
        <w:t>2013-</w:t>
      </w:r>
      <w:r>
        <w:rPr>
          <w:rFonts w:ascii="Arial MT"/>
          <w:spacing w:val="-2"/>
        </w:rPr>
        <w:t>2021.</w:t>
      </w:r>
    </w:p>
    <w:p w14:paraId="5E4F5655" w14:textId="77777777" w:rsidR="002E3D0D" w:rsidRDefault="002E3D0D">
      <w:pPr>
        <w:pStyle w:val="Textoindependiente"/>
        <w:spacing w:before="108"/>
        <w:ind w:left="0"/>
        <w:rPr>
          <w:rFonts w:ascii="Arial MT"/>
        </w:rPr>
      </w:pPr>
    </w:p>
    <w:p w14:paraId="24AFDD30" w14:textId="77777777" w:rsidR="002E3D0D" w:rsidRDefault="004D0B0B">
      <w:pPr>
        <w:pStyle w:val="Textoindependiente"/>
        <w:tabs>
          <w:tab w:val="left" w:pos="1986"/>
          <w:tab w:val="left" w:pos="3293"/>
          <w:tab w:val="left" w:pos="4081"/>
          <w:tab w:val="left" w:pos="5617"/>
          <w:tab w:val="left" w:pos="6593"/>
          <w:tab w:val="left" w:pos="7449"/>
          <w:tab w:val="left" w:pos="8303"/>
          <w:tab w:val="left" w:pos="9158"/>
        </w:tabs>
        <w:rPr>
          <w:rFonts w:ascii="Arial MT" w:hAnsi="Arial MT"/>
        </w:rPr>
      </w:pPr>
      <w:r>
        <w:rPr>
          <w:rFonts w:ascii="Arial MT" w:hAnsi="Arial MT"/>
          <w:spacing w:val="-2"/>
        </w:rPr>
        <w:t>Constitución</w:t>
      </w:r>
      <w:r>
        <w:rPr>
          <w:rFonts w:ascii="Arial MT" w:hAnsi="Arial MT"/>
        </w:rPr>
        <w:tab/>
      </w:r>
      <w:r>
        <w:rPr>
          <w:rFonts w:ascii="Arial MT" w:hAnsi="Arial MT"/>
          <w:spacing w:val="-2"/>
        </w:rPr>
        <w:t>Política</w:t>
      </w:r>
      <w:r>
        <w:rPr>
          <w:rFonts w:ascii="Arial MT" w:hAnsi="Arial MT"/>
        </w:rPr>
        <w:tab/>
      </w:r>
      <w:r>
        <w:rPr>
          <w:rFonts w:ascii="Arial MT" w:hAnsi="Arial MT"/>
          <w:spacing w:val="-5"/>
        </w:rPr>
        <w:t>de</w:t>
      </w:r>
      <w:r>
        <w:rPr>
          <w:rFonts w:ascii="Arial MT" w:hAnsi="Arial MT"/>
        </w:rPr>
        <w:tab/>
      </w:r>
      <w:r>
        <w:rPr>
          <w:rFonts w:ascii="Arial MT" w:hAnsi="Arial MT"/>
          <w:spacing w:val="-2"/>
        </w:rPr>
        <w:t>Colombia</w:t>
      </w:r>
      <w:r>
        <w:rPr>
          <w:rFonts w:ascii="Arial MT" w:hAnsi="Arial MT"/>
        </w:rPr>
        <w:tab/>
      </w:r>
      <w:r>
        <w:rPr>
          <w:rFonts w:ascii="Arial MT" w:hAnsi="Arial MT"/>
          <w:spacing w:val="-2"/>
        </w:rPr>
        <w:t>(Art.</w:t>
      </w:r>
      <w:r>
        <w:rPr>
          <w:rFonts w:ascii="Arial MT" w:hAnsi="Arial MT"/>
        </w:rPr>
        <w:tab/>
      </w:r>
      <w:r>
        <w:rPr>
          <w:rFonts w:ascii="Arial MT" w:hAnsi="Arial MT"/>
          <w:spacing w:val="-5"/>
        </w:rPr>
        <w:t>11,</w:t>
      </w:r>
      <w:r>
        <w:rPr>
          <w:rFonts w:ascii="Arial MT" w:hAnsi="Arial MT"/>
        </w:rPr>
        <w:tab/>
      </w:r>
      <w:r>
        <w:rPr>
          <w:rFonts w:ascii="Arial MT" w:hAnsi="Arial MT"/>
          <w:spacing w:val="-5"/>
        </w:rPr>
        <w:t>24,</w:t>
      </w:r>
      <w:r>
        <w:rPr>
          <w:rFonts w:ascii="Arial MT" w:hAnsi="Arial MT"/>
        </w:rPr>
        <w:tab/>
      </w:r>
      <w:r>
        <w:rPr>
          <w:rFonts w:ascii="Arial MT" w:hAnsi="Arial MT"/>
          <w:spacing w:val="-5"/>
        </w:rPr>
        <w:t>44,</w:t>
      </w:r>
      <w:r>
        <w:rPr>
          <w:rFonts w:ascii="Arial MT" w:hAnsi="Arial MT"/>
        </w:rPr>
        <w:tab/>
      </w:r>
      <w:r>
        <w:rPr>
          <w:rFonts w:ascii="Arial MT" w:hAnsi="Arial MT"/>
          <w:spacing w:val="-5"/>
        </w:rPr>
        <w:t>45,</w:t>
      </w:r>
    </w:p>
    <w:p w14:paraId="09C539E8" w14:textId="77777777" w:rsidR="002E3D0D" w:rsidRDefault="002E3D0D">
      <w:pPr>
        <w:pStyle w:val="Textoindependiente"/>
        <w:rPr>
          <w:rFonts w:ascii="Arial MT" w:hAnsi="Arial MT"/>
        </w:rPr>
        <w:sectPr w:rsidR="002E3D0D">
          <w:pgSz w:w="11900" w:h="16850"/>
          <w:pgMar w:top="2140" w:right="992" w:bottom="1220" w:left="1275" w:header="706" w:footer="1031" w:gutter="0"/>
          <w:cols w:space="720"/>
        </w:sectPr>
      </w:pPr>
    </w:p>
    <w:p w14:paraId="6E4B26FC" w14:textId="77777777" w:rsidR="002E3D0D" w:rsidRDefault="002E3D0D">
      <w:pPr>
        <w:pStyle w:val="Textoindependiente"/>
        <w:spacing w:before="4"/>
        <w:ind w:left="0"/>
        <w:rPr>
          <w:rFonts w:ascii="Arial MT"/>
          <w:sz w:val="17"/>
        </w:rPr>
      </w:pPr>
    </w:p>
    <w:p w14:paraId="54238A1B" w14:textId="77777777" w:rsidR="002E3D0D" w:rsidRDefault="002E3D0D">
      <w:pPr>
        <w:pStyle w:val="Textoindependiente"/>
        <w:rPr>
          <w:rFonts w:ascii="Arial MT"/>
          <w:sz w:val="17"/>
        </w:rPr>
        <w:sectPr w:rsidR="002E3D0D">
          <w:pgSz w:w="11900" w:h="16850"/>
          <w:pgMar w:top="2140" w:right="992" w:bottom="1220" w:left="1275" w:header="706" w:footer="1031" w:gutter="0"/>
          <w:cols w:space="720"/>
        </w:sectPr>
      </w:pPr>
    </w:p>
    <w:p w14:paraId="727611AF" w14:textId="77777777" w:rsidR="002E3D0D" w:rsidRDefault="002E3D0D">
      <w:pPr>
        <w:pStyle w:val="Textoindependiente"/>
        <w:spacing w:before="4"/>
        <w:ind w:left="0"/>
        <w:rPr>
          <w:rFonts w:ascii="Arial MT"/>
          <w:sz w:val="17"/>
        </w:rPr>
      </w:pPr>
    </w:p>
    <w:p w14:paraId="36916BA6" w14:textId="77777777" w:rsidR="002E3D0D" w:rsidRDefault="002E3D0D">
      <w:pPr>
        <w:pStyle w:val="Textoindependiente"/>
        <w:rPr>
          <w:rFonts w:ascii="Arial MT"/>
          <w:sz w:val="17"/>
        </w:rPr>
        <w:sectPr w:rsidR="002E3D0D">
          <w:pgSz w:w="11900" w:h="16850"/>
          <w:pgMar w:top="2140" w:right="992" w:bottom="1220" w:left="1275" w:header="706" w:footer="1031" w:gutter="0"/>
          <w:cols w:space="720"/>
        </w:sectPr>
      </w:pPr>
    </w:p>
    <w:p w14:paraId="03DB8990" w14:textId="77777777" w:rsidR="002E3D0D" w:rsidRDefault="002E3D0D">
      <w:pPr>
        <w:pStyle w:val="Textoindependiente"/>
        <w:spacing w:before="4"/>
        <w:ind w:left="0"/>
        <w:rPr>
          <w:rFonts w:ascii="Arial MT"/>
          <w:sz w:val="17"/>
        </w:rPr>
      </w:pPr>
    </w:p>
    <w:p w14:paraId="18390D04" w14:textId="77777777" w:rsidR="002E3D0D" w:rsidRDefault="002E3D0D">
      <w:pPr>
        <w:pStyle w:val="Textoindependiente"/>
        <w:rPr>
          <w:rFonts w:ascii="Arial MT"/>
          <w:sz w:val="17"/>
        </w:rPr>
        <w:sectPr w:rsidR="002E3D0D">
          <w:pgSz w:w="11900" w:h="16850"/>
          <w:pgMar w:top="2140" w:right="992" w:bottom="1220" w:left="1275" w:header="706" w:footer="1031" w:gutter="0"/>
          <w:cols w:space="720"/>
        </w:sectPr>
      </w:pPr>
    </w:p>
    <w:p w14:paraId="5FB512AA" w14:textId="77777777" w:rsidR="002E3D0D" w:rsidRDefault="002E3D0D">
      <w:pPr>
        <w:pStyle w:val="Textoindependiente"/>
        <w:spacing w:before="4"/>
        <w:ind w:left="0"/>
        <w:rPr>
          <w:rFonts w:ascii="Arial MT"/>
          <w:sz w:val="17"/>
        </w:rPr>
      </w:pPr>
    </w:p>
    <w:p w14:paraId="4099F726" w14:textId="77777777" w:rsidR="002E3D0D" w:rsidRDefault="002E3D0D">
      <w:pPr>
        <w:pStyle w:val="Textoindependiente"/>
        <w:rPr>
          <w:rFonts w:ascii="Arial MT"/>
          <w:sz w:val="17"/>
        </w:rPr>
        <w:sectPr w:rsidR="002E3D0D">
          <w:pgSz w:w="11900" w:h="16850"/>
          <w:pgMar w:top="2140" w:right="992" w:bottom="1220" w:left="1275" w:header="706" w:footer="1031" w:gutter="0"/>
          <w:cols w:space="720"/>
        </w:sectPr>
      </w:pPr>
    </w:p>
    <w:p w14:paraId="6DAB3C27" w14:textId="77777777" w:rsidR="002E3D0D" w:rsidRDefault="002E3D0D">
      <w:pPr>
        <w:pStyle w:val="Textoindependiente"/>
        <w:spacing w:before="4"/>
        <w:ind w:left="0"/>
        <w:rPr>
          <w:rFonts w:ascii="Arial MT"/>
          <w:sz w:val="17"/>
        </w:rPr>
      </w:pPr>
    </w:p>
    <w:p w14:paraId="5D2F8BB8" w14:textId="77777777" w:rsidR="002E3D0D" w:rsidRDefault="002E3D0D">
      <w:pPr>
        <w:pStyle w:val="Textoindependiente"/>
        <w:rPr>
          <w:rFonts w:ascii="Arial MT"/>
          <w:sz w:val="17"/>
        </w:rPr>
        <w:sectPr w:rsidR="002E3D0D">
          <w:pgSz w:w="11900" w:h="16850"/>
          <w:pgMar w:top="2140" w:right="992" w:bottom="1220" w:left="1275" w:header="706" w:footer="1031" w:gutter="0"/>
          <w:cols w:space="720"/>
        </w:sectPr>
      </w:pPr>
    </w:p>
    <w:p w14:paraId="040FECE3" w14:textId="77777777" w:rsidR="002E3D0D" w:rsidRDefault="002E3D0D">
      <w:pPr>
        <w:pStyle w:val="Textoindependiente"/>
        <w:spacing w:before="4"/>
        <w:ind w:left="0"/>
        <w:rPr>
          <w:rFonts w:ascii="Arial MT"/>
          <w:sz w:val="17"/>
        </w:rPr>
      </w:pPr>
    </w:p>
    <w:p w14:paraId="71FF682D" w14:textId="77777777" w:rsidR="002E3D0D" w:rsidRDefault="002E3D0D">
      <w:pPr>
        <w:pStyle w:val="Textoindependiente"/>
        <w:rPr>
          <w:rFonts w:ascii="Arial MT"/>
          <w:sz w:val="17"/>
        </w:rPr>
        <w:sectPr w:rsidR="002E3D0D">
          <w:pgSz w:w="11900" w:h="16850"/>
          <w:pgMar w:top="2140" w:right="992" w:bottom="1220" w:left="1275" w:header="706" w:footer="1031" w:gutter="0"/>
          <w:cols w:space="720"/>
        </w:sectPr>
      </w:pPr>
    </w:p>
    <w:p w14:paraId="6E4C6A86" w14:textId="77777777" w:rsidR="002E3D0D" w:rsidRDefault="002E3D0D">
      <w:pPr>
        <w:pStyle w:val="Textoindependiente"/>
        <w:spacing w:before="4"/>
        <w:ind w:left="0"/>
        <w:rPr>
          <w:rFonts w:ascii="Arial MT"/>
          <w:sz w:val="17"/>
        </w:rPr>
      </w:pPr>
    </w:p>
    <w:p w14:paraId="049F9157" w14:textId="77777777" w:rsidR="002E3D0D" w:rsidRDefault="002E3D0D">
      <w:pPr>
        <w:pStyle w:val="Textoindependiente"/>
        <w:rPr>
          <w:rFonts w:ascii="Arial MT"/>
          <w:sz w:val="17"/>
        </w:rPr>
        <w:sectPr w:rsidR="002E3D0D">
          <w:pgSz w:w="11900" w:h="16850"/>
          <w:pgMar w:top="2140" w:right="992" w:bottom="1220" w:left="1275" w:header="706" w:footer="1031" w:gutter="0"/>
          <w:cols w:space="720"/>
        </w:sectPr>
      </w:pPr>
    </w:p>
    <w:p w14:paraId="7897776A" w14:textId="77777777" w:rsidR="002E3D0D" w:rsidRDefault="002E3D0D">
      <w:pPr>
        <w:pStyle w:val="Textoindependiente"/>
        <w:spacing w:before="4"/>
        <w:ind w:left="0"/>
        <w:rPr>
          <w:rFonts w:ascii="Arial MT"/>
          <w:sz w:val="17"/>
        </w:rPr>
      </w:pPr>
    </w:p>
    <w:p w14:paraId="65CD2247" w14:textId="77777777" w:rsidR="002E3D0D" w:rsidRDefault="002E3D0D">
      <w:pPr>
        <w:pStyle w:val="Textoindependiente"/>
        <w:rPr>
          <w:rFonts w:ascii="Arial MT"/>
          <w:sz w:val="17"/>
        </w:rPr>
        <w:sectPr w:rsidR="002E3D0D">
          <w:pgSz w:w="11900" w:h="16850"/>
          <w:pgMar w:top="2140" w:right="992" w:bottom="1220" w:left="1275" w:header="706" w:footer="1031" w:gutter="0"/>
          <w:cols w:space="720"/>
        </w:sectPr>
      </w:pPr>
    </w:p>
    <w:p w14:paraId="09A8F8E7" w14:textId="77777777" w:rsidR="002E3D0D" w:rsidRDefault="002E3D0D">
      <w:pPr>
        <w:pStyle w:val="Textoindependiente"/>
        <w:spacing w:before="4"/>
        <w:ind w:left="0"/>
        <w:rPr>
          <w:rFonts w:ascii="Arial MT"/>
          <w:sz w:val="17"/>
        </w:rPr>
      </w:pPr>
    </w:p>
    <w:sectPr w:rsidR="002E3D0D">
      <w:pgSz w:w="11900" w:h="16850"/>
      <w:pgMar w:top="2140" w:right="992" w:bottom="1220" w:left="1275" w:header="706" w:footer="10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38EFC" w14:textId="77777777" w:rsidR="004D0B0B" w:rsidRDefault="004D0B0B">
      <w:r>
        <w:separator/>
      </w:r>
    </w:p>
  </w:endnote>
  <w:endnote w:type="continuationSeparator" w:id="0">
    <w:p w14:paraId="0FFC52BE" w14:textId="77777777" w:rsidR="004D0B0B" w:rsidRDefault="004D0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F1CE7" w14:textId="77777777" w:rsidR="002E3D0D" w:rsidRDefault="004D0B0B">
    <w:pPr>
      <w:pStyle w:val="Textoindependiente"/>
      <w:spacing w:line="14" w:lineRule="auto"/>
      <w:ind w:left="0"/>
      <w:rPr>
        <w:sz w:val="20"/>
      </w:rPr>
    </w:pPr>
    <w:r>
      <w:rPr>
        <w:noProof/>
        <w:sz w:val="20"/>
      </w:rPr>
      <mc:AlternateContent>
        <mc:Choice Requires="wps">
          <w:drawing>
            <wp:anchor distT="0" distB="0" distL="0" distR="0" simplePos="0" relativeHeight="487265792" behindDoc="1" locked="0" layoutInCell="1" allowOverlap="1" wp14:anchorId="02852F14" wp14:editId="4A6BB7F4">
              <wp:simplePos x="0" y="0"/>
              <wp:positionH relativeFrom="page">
                <wp:posOffset>2635630</wp:posOffset>
              </wp:positionH>
              <wp:positionV relativeFrom="page">
                <wp:posOffset>9905330</wp:posOffset>
              </wp:positionV>
              <wp:extent cx="2285365" cy="45847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5365" cy="458470"/>
                      </a:xfrm>
                      <a:prstGeom prst="rect">
                        <a:avLst/>
                      </a:prstGeom>
                    </wps:spPr>
                    <wps:txbx>
                      <w:txbxContent>
                        <w:p w14:paraId="7881A55D" w14:textId="77777777" w:rsidR="002E3D0D" w:rsidRDefault="004D0B0B">
                          <w:pPr>
                            <w:spacing w:before="13"/>
                            <w:ind w:left="2"/>
                            <w:jc w:val="center"/>
                            <w:rPr>
                              <w:rFonts w:ascii="Arial MT"/>
                              <w:sz w:val="20"/>
                            </w:rPr>
                          </w:pPr>
                          <w:r>
                            <w:rPr>
                              <w:rFonts w:ascii="Arial MT"/>
                              <w:sz w:val="20"/>
                            </w:rPr>
                            <w:t>Semillero</w:t>
                          </w:r>
                          <w:r>
                            <w:rPr>
                              <w:rFonts w:ascii="Arial MT"/>
                              <w:spacing w:val="-2"/>
                              <w:sz w:val="20"/>
                            </w:rPr>
                            <w:t xml:space="preserve"> </w:t>
                          </w:r>
                          <w:r>
                            <w:rPr>
                              <w:rFonts w:ascii="Arial MT"/>
                              <w:sz w:val="20"/>
                            </w:rPr>
                            <w:t>de</w:t>
                          </w:r>
                          <w:r>
                            <w:rPr>
                              <w:rFonts w:ascii="Arial MT"/>
                              <w:spacing w:val="-2"/>
                              <w:sz w:val="20"/>
                            </w:rPr>
                            <w:t xml:space="preserve"> Empresarios</w:t>
                          </w:r>
                        </w:p>
                        <w:p w14:paraId="20B1E1AA" w14:textId="77777777" w:rsidR="002E3D0D" w:rsidRDefault="004D0B0B">
                          <w:pPr>
                            <w:ind w:left="2"/>
                            <w:jc w:val="center"/>
                            <w:rPr>
                              <w:rFonts w:ascii="Arial MT" w:hAnsi="Arial MT"/>
                              <w:sz w:val="20"/>
                            </w:rPr>
                          </w:pPr>
                          <w:r>
                            <w:rPr>
                              <w:rFonts w:ascii="Arial MT" w:hAnsi="Arial MT"/>
                              <w:sz w:val="20"/>
                            </w:rPr>
                            <w:t>E</w:t>
                          </w:r>
                          <w:r>
                            <w:rPr>
                              <w:rFonts w:ascii="Arial MT" w:hAnsi="Arial MT"/>
                              <w:spacing w:val="-13"/>
                              <w:sz w:val="20"/>
                            </w:rPr>
                            <w:t xml:space="preserve"> </w:t>
                          </w:r>
                          <w:r>
                            <w:rPr>
                              <w:rFonts w:ascii="Arial MT" w:hAnsi="Arial MT"/>
                              <w:sz w:val="20"/>
                            </w:rPr>
                            <w:t>–</w:t>
                          </w:r>
                          <w:r>
                            <w:rPr>
                              <w:rFonts w:ascii="Arial MT" w:hAnsi="Arial MT"/>
                              <w:spacing w:val="-14"/>
                              <w:sz w:val="20"/>
                            </w:rPr>
                            <w:t xml:space="preserve"> </w:t>
                          </w:r>
                          <w:r>
                            <w:rPr>
                              <w:rFonts w:ascii="Arial MT" w:hAnsi="Arial MT"/>
                              <w:sz w:val="20"/>
                            </w:rPr>
                            <w:t>mail:</w:t>
                          </w:r>
                          <w:r>
                            <w:rPr>
                              <w:rFonts w:ascii="Arial MT" w:hAnsi="Arial MT"/>
                              <w:spacing w:val="-14"/>
                              <w:sz w:val="20"/>
                            </w:rPr>
                            <w:t xml:space="preserve"> </w:t>
                          </w:r>
                          <w:hyperlink r:id="rId1">
                            <w:r>
                              <w:rPr>
                                <w:rFonts w:ascii="Arial MT" w:hAnsi="Arial MT"/>
                                <w:sz w:val="20"/>
                              </w:rPr>
                              <w:t>iedonquijote_jos@hotmail.com</w:t>
                            </w:r>
                          </w:hyperlink>
                          <w:r>
                            <w:rPr>
                              <w:rFonts w:ascii="Arial MT" w:hAnsi="Arial MT"/>
                              <w:sz w:val="20"/>
                            </w:rPr>
                            <w:t xml:space="preserve"> Calle 4ª No. 5-21 Cel. 3133900676</w:t>
                          </w:r>
                        </w:p>
                      </w:txbxContent>
                    </wps:txbx>
                    <wps:bodyPr wrap="square" lIns="0" tIns="0" rIns="0" bIns="0" rtlCol="0">
                      <a:noAutofit/>
                    </wps:bodyPr>
                  </wps:wsp>
                </a:graphicData>
              </a:graphic>
            </wp:anchor>
          </w:drawing>
        </mc:Choice>
        <mc:Fallback>
          <w:pict>
            <v:shapetype w14:anchorId="02852F14" id="_x0000_t202" coordsize="21600,21600" o:spt="202" path="m,l,21600r21600,l21600,xe">
              <v:stroke joinstyle="miter"/>
              <v:path gradientshapeok="t" o:connecttype="rect"/>
            </v:shapetype>
            <v:shape id="Textbox 4" o:spid="_x0000_s1027" type="#_x0000_t202" style="position:absolute;margin-left:207.55pt;margin-top:779.95pt;width:179.95pt;height:36.1pt;z-index:-1605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ayJrAEAAEYDAAAOAAAAZHJzL2Uyb0RvYy54bWysUsFuGyEQvVfqPyDuNbZrp9bK66ht1KpS&#10;1FZK+gEsC17UhaEM9q7/vgP2OlF7i3KBAR5v3puZ7e3oenbUES34mi9mc860V9Bav6/5r8cv7zac&#10;YZK+lT14XfOTRn67e/tmO4RKL6GDvtWREYnHagg171IKlRCoOu0kziBoT48GopOJjnEv2igHYne9&#10;WM7nN2KA2IYISiPS7d35ke8KvzFapR/GoE6srzlpS2WNZW3yKnZbWe2jDJ1VFxnyBSqctJ6SXqnu&#10;ZJLsEO1/VM6qCAgmzRQ4AcZYpYsHcrOY/+PmoZNBFy9UHAzXMuHr0arvx5+R2bbmK868dNSiRz2m&#10;Bka2ysUZAlaEeQiESuMnGKnJxSiGe1C/kSDiGeb8AQmdizGa6PJONhl9pPqfrjWnJEzR5XK5Wb+/&#10;WXOm6G213qw+lKaIp98hYvqqwbEc1DxST4sCebzHlPPLaoJcxJzzZ1lpbMbibjGZaaA9kZeBWl5z&#10;/HOQUXPWf/NU0zwfUxCnoJmCmPrPUKYoW/Lw8ZDA2CIgZzrzXgRQs4quy2DlaXh+Lqin8d/9BQAA&#10;//8DAFBLAwQUAAYACAAAACEAfWRX++IAAAANAQAADwAAAGRycy9kb3ducmV2LnhtbEyPwU7DMBBE&#10;70j8g7VI3KiTQtImjVNVCE5IiDQcODqxm1iN1yF22/D3LKdy3Jmn2ZliO9uBnfXkjUMB8SICprF1&#10;ymAn4LN+fVgD80GikoNDLeBHe9iWtzeFzJW7YKXP+9AxCkGfSwF9CGPOuW97baVfuFEjeQc3WRno&#10;nDquJnmhcDvwZRSl3EqD9KGXo37udXvcn6yA3RdWL+b7vfmoDpWp6yzCt/QoxP3dvNsAC3oOVxj+&#10;6lN1KKlT406oPBsEPMVJTCgZSZJlwAhZrRKa15CUPi5j4GXB/68ofwEAAP//AwBQSwECLQAUAAYA&#10;CAAAACEAtoM4kv4AAADhAQAAEwAAAAAAAAAAAAAAAAAAAAAAW0NvbnRlbnRfVHlwZXNdLnhtbFBL&#10;AQItABQABgAIAAAAIQA4/SH/1gAAAJQBAAALAAAAAAAAAAAAAAAAAC8BAABfcmVscy8ucmVsc1BL&#10;AQItABQABgAIAAAAIQBqKayJrAEAAEYDAAAOAAAAAAAAAAAAAAAAAC4CAABkcnMvZTJvRG9jLnht&#10;bFBLAQItABQABgAIAAAAIQB9ZFf74gAAAA0BAAAPAAAAAAAAAAAAAAAAAAYEAABkcnMvZG93bnJl&#10;di54bWxQSwUGAAAAAAQABADzAAAAFQUAAAAA&#10;" filled="f" stroked="f">
              <v:textbox inset="0,0,0,0">
                <w:txbxContent>
                  <w:p w14:paraId="7881A55D" w14:textId="77777777" w:rsidR="002E3D0D" w:rsidRDefault="004D0B0B">
                    <w:pPr>
                      <w:spacing w:before="13"/>
                      <w:ind w:left="2"/>
                      <w:jc w:val="center"/>
                      <w:rPr>
                        <w:rFonts w:ascii="Arial MT"/>
                        <w:sz w:val="20"/>
                      </w:rPr>
                    </w:pPr>
                    <w:r>
                      <w:rPr>
                        <w:rFonts w:ascii="Arial MT"/>
                        <w:sz w:val="20"/>
                      </w:rPr>
                      <w:t>Semillero</w:t>
                    </w:r>
                    <w:r>
                      <w:rPr>
                        <w:rFonts w:ascii="Arial MT"/>
                        <w:spacing w:val="-2"/>
                        <w:sz w:val="20"/>
                      </w:rPr>
                      <w:t xml:space="preserve"> </w:t>
                    </w:r>
                    <w:r>
                      <w:rPr>
                        <w:rFonts w:ascii="Arial MT"/>
                        <w:sz w:val="20"/>
                      </w:rPr>
                      <w:t>de</w:t>
                    </w:r>
                    <w:r>
                      <w:rPr>
                        <w:rFonts w:ascii="Arial MT"/>
                        <w:spacing w:val="-2"/>
                        <w:sz w:val="20"/>
                      </w:rPr>
                      <w:t xml:space="preserve"> Empresarios</w:t>
                    </w:r>
                  </w:p>
                  <w:p w14:paraId="20B1E1AA" w14:textId="77777777" w:rsidR="002E3D0D" w:rsidRDefault="004D0B0B">
                    <w:pPr>
                      <w:ind w:left="2"/>
                      <w:jc w:val="center"/>
                      <w:rPr>
                        <w:rFonts w:ascii="Arial MT" w:hAnsi="Arial MT"/>
                        <w:sz w:val="20"/>
                      </w:rPr>
                    </w:pPr>
                    <w:r>
                      <w:rPr>
                        <w:rFonts w:ascii="Arial MT" w:hAnsi="Arial MT"/>
                        <w:sz w:val="20"/>
                      </w:rPr>
                      <w:t>E</w:t>
                    </w:r>
                    <w:r>
                      <w:rPr>
                        <w:rFonts w:ascii="Arial MT" w:hAnsi="Arial MT"/>
                        <w:spacing w:val="-13"/>
                        <w:sz w:val="20"/>
                      </w:rPr>
                      <w:t xml:space="preserve"> </w:t>
                    </w:r>
                    <w:r>
                      <w:rPr>
                        <w:rFonts w:ascii="Arial MT" w:hAnsi="Arial MT"/>
                        <w:sz w:val="20"/>
                      </w:rPr>
                      <w:t>–</w:t>
                    </w:r>
                    <w:r>
                      <w:rPr>
                        <w:rFonts w:ascii="Arial MT" w:hAnsi="Arial MT"/>
                        <w:spacing w:val="-14"/>
                        <w:sz w:val="20"/>
                      </w:rPr>
                      <w:t xml:space="preserve"> </w:t>
                    </w:r>
                    <w:r>
                      <w:rPr>
                        <w:rFonts w:ascii="Arial MT" w:hAnsi="Arial MT"/>
                        <w:sz w:val="20"/>
                      </w:rPr>
                      <w:t>mail:</w:t>
                    </w:r>
                    <w:r>
                      <w:rPr>
                        <w:rFonts w:ascii="Arial MT" w:hAnsi="Arial MT"/>
                        <w:spacing w:val="-14"/>
                        <w:sz w:val="20"/>
                      </w:rPr>
                      <w:t xml:space="preserve"> </w:t>
                    </w:r>
                    <w:hyperlink r:id="rId2">
                      <w:r>
                        <w:rPr>
                          <w:rFonts w:ascii="Arial MT" w:hAnsi="Arial MT"/>
                          <w:sz w:val="20"/>
                        </w:rPr>
                        <w:t>iedonquijote_jos@hotmail.com</w:t>
                      </w:r>
                    </w:hyperlink>
                    <w:r>
                      <w:rPr>
                        <w:rFonts w:ascii="Arial MT" w:hAnsi="Arial MT"/>
                        <w:sz w:val="20"/>
                      </w:rPr>
                      <w:t xml:space="preserve"> Calle 4ª No. 5-21 Cel. 3133900676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31612" w14:textId="77777777" w:rsidR="004D0B0B" w:rsidRDefault="004D0B0B">
      <w:r>
        <w:separator/>
      </w:r>
    </w:p>
  </w:footnote>
  <w:footnote w:type="continuationSeparator" w:id="0">
    <w:p w14:paraId="588AC257" w14:textId="77777777" w:rsidR="004D0B0B" w:rsidRDefault="004D0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E7FF9" w14:textId="77777777" w:rsidR="002E3D0D" w:rsidRDefault="004D0B0B">
    <w:pPr>
      <w:pStyle w:val="Textoindependiente"/>
      <w:spacing w:line="14" w:lineRule="auto"/>
      <w:ind w:left="0"/>
      <w:rPr>
        <w:sz w:val="20"/>
      </w:rPr>
    </w:pPr>
    <w:r>
      <w:rPr>
        <w:noProof/>
        <w:sz w:val="20"/>
      </w:rPr>
      <w:drawing>
        <wp:anchor distT="0" distB="0" distL="0" distR="0" simplePos="0" relativeHeight="487264256" behindDoc="1" locked="0" layoutInCell="1" allowOverlap="1" wp14:anchorId="5157D47A" wp14:editId="317F1C45">
          <wp:simplePos x="0" y="0"/>
          <wp:positionH relativeFrom="page">
            <wp:posOffset>871219</wp:posOffset>
          </wp:positionH>
          <wp:positionV relativeFrom="page">
            <wp:posOffset>448309</wp:posOffset>
          </wp:positionV>
          <wp:extent cx="819150" cy="69954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19150" cy="699540"/>
                  </a:xfrm>
                  <a:prstGeom prst="rect">
                    <a:avLst/>
                  </a:prstGeom>
                </pic:spPr>
              </pic:pic>
            </a:graphicData>
          </a:graphic>
        </wp:anchor>
      </w:drawing>
    </w:r>
    <w:r>
      <w:rPr>
        <w:noProof/>
        <w:sz w:val="20"/>
      </w:rPr>
      <w:drawing>
        <wp:anchor distT="0" distB="0" distL="0" distR="0" simplePos="0" relativeHeight="487264768" behindDoc="1" locked="0" layoutInCell="1" allowOverlap="1" wp14:anchorId="746C55A2" wp14:editId="7B1E2E7F">
          <wp:simplePos x="0" y="0"/>
          <wp:positionH relativeFrom="page">
            <wp:posOffset>5933937</wp:posOffset>
          </wp:positionH>
          <wp:positionV relativeFrom="page">
            <wp:posOffset>448309</wp:posOffset>
          </wp:positionV>
          <wp:extent cx="717826" cy="71120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717826" cy="711200"/>
                  </a:xfrm>
                  <a:prstGeom prst="rect">
                    <a:avLst/>
                  </a:prstGeom>
                </pic:spPr>
              </pic:pic>
            </a:graphicData>
          </a:graphic>
        </wp:anchor>
      </w:drawing>
    </w:r>
    <w:r>
      <w:rPr>
        <w:noProof/>
        <w:sz w:val="20"/>
      </w:rPr>
      <mc:AlternateContent>
        <mc:Choice Requires="wps">
          <w:drawing>
            <wp:anchor distT="0" distB="0" distL="0" distR="0" simplePos="0" relativeHeight="487265280" behindDoc="1" locked="0" layoutInCell="1" allowOverlap="1" wp14:anchorId="4FEAA7B6" wp14:editId="7830C868">
              <wp:simplePos x="0" y="0"/>
              <wp:positionH relativeFrom="page">
                <wp:posOffset>2442591</wp:posOffset>
              </wp:positionH>
              <wp:positionV relativeFrom="page">
                <wp:posOffset>592420</wp:posOffset>
              </wp:positionV>
              <wp:extent cx="2853690" cy="78930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3690" cy="789305"/>
                      </a:xfrm>
                      <a:prstGeom prst="rect">
                        <a:avLst/>
                      </a:prstGeom>
                    </wps:spPr>
                    <wps:txbx>
                      <w:txbxContent>
                        <w:p w14:paraId="217CF37F" w14:textId="77777777" w:rsidR="002E3D0D" w:rsidRDefault="004D0B0B">
                          <w:pPr>
                            <w:spacing w:before="13"/>
                            <w:ind w:left="336" w:right="332" w:hanging="1"/>
                            <w:jc w:val="center"/>
                            <w:rPr>
                              <w:rFonts w:ascii="Arial" w:hAnsi="Arial"/>
                              <w:b/>
                              <w:sz w:val="20"/>
                            </w:rPr>
                          </w:pPr>
                          <w:r>
                            <w:rPr>
                              <w:rFonts w:ascii="Arial" w:hAnsi="Arial"/>
                              <w:b/>
                              <w:sz w:val="20"/>
                            </w:rPr>
                            <w:t>REPÚBLICA DE COLOMBIA DEPARTAMENTO DEL CAQUETÁ MUNICIPIO</w:t>
                          </w:r>
                          <w:r>
                            <w:rPr>
                              <w:rFonts w:ascii="Arial" w:hAnsi="Arial"/>
                              <w:b/>
                              <w:spacing w:val="-8"/>
                              <w:sz w:val="20"/>
                            </w:rPr>
                            <w:t xml:space="preserve"> </w:t>
                          </w:r>
                          <w:r>
                            <w:rPr>
                              <w:rFonts w:ascii="Arial" w:hAnsi="Arial"/>
                              <w:b/>
                              <w:sz w:val="20"/>
                            </w:rPr>
                            <w:t>DE</w:t>
                          </w:r>
                          <w:r>
                            <w:rPr>
                              <w:rFonts w:ascii="Arial" w:hAnsi="Arial"/>
                              <w:b/>
                              <w:spacing w:val="-8"/>
                              <w:sz w:val="20"/>
                            </w:rPr>
                            <w:t xml:space="preserve"> </w:t>
                          </w:r>
                          <w:r>
                            <w:rPr>
                              <w:rFonts w:ascii="Arial" w:hAnsi="Arial"/>
                              <w:b/>
                              <w:sz w:val="20"/>
                            </w:rPr>
                            <w:t>SAN</w:t>
                          </w:r>
                          <w:r>
                            <w:rPr>
                              <w:rFonts w:ascii="Arial" w:hAnsi="Arial"/>
                              <w:b/>
                              <w:spacing w:val="-8"/>
                              <w:sz w:val="20"/>
                            </w:rPr>
                            <w:t xml:space="preserve"> </w:t>
                          </w:r>
                          <w:r>
                            <w:rPr>
                              <w:rFonts w:ascii="Arial" w:hAnsi="Arial"/>
                              <w:b/>
                              <w:sz w:val="20"/>
                            </w:rPr>
                            <w:t>JOSÉ</w:t>
                          </w:r>
                          <w:r>
                            <w:rPr>
                              <w:rFonts w:ascii="Arial" w:hAnsi="Arial"/>
                              <w:b/>
                              <w:spacing w:val="-8"/>
                              <w:sz w:val="20"/>
                            </w:rPr>
                            <w:t xml:space="preserve"> </w:t>
                          </w:r>
                          <w:r>
                            <w:rPr>
                              <w:rFonts w:ascii="Arial" w:hAnsi="Arial"/>
                              <w:b/>
                              <w:sz w:val="20"/>
                            </w:rPr>
                            <w:t>DEL</w:t>
                          </w:r>
                          <w:r>
                            <w:rPr>
                              <w:rFonts w:ascii="Arial" w:hAnsi="Arial"/>
                              <w:b/>
                              <w:spacing w:val="-8"/>
                              <w:sz w:val="20"/>
                            </w:rPr>
                            <w:t xml:space="preserve"> </w:t>
                          </w:r>
                          <w:r>
                            <w:rPr>
                              <w:rFonts w:ascii="Arial" w:hAnsi="Arial"/>
                              <w:b/>
                              <w:sz w:val="20"/>
                            </w:rPr>
                            <w:t>FRAGUA</w:t>
                          </w:r>
                        </w:p>
                        <w:p w14:paraId="5196102C" w14:textId="77777777" w:rsidR="002E3D0D" w:rsidRDefault="004D0B0B">
                          <w:pPr>
                            <w:spacing w:before="2" w:line="252" w:lineRule="exact"/>
                            <w:ind w:left="1" w:right="1"/>
                            <w:jc w:val="center"/>
                            <w:rPr>
                              <w:b/>
                            </w:rPr>
                          </w:pPr>
                          <w:r>
                            <w:rPr>
                              <w:b/>
                            </w:rPr>
                            <w:t>INSTITUCIÓN</w:t>
                          </w:r>
                          <w:r>
                            <w:rPr>
                              <w:b/>
                              <w:spacing w:val="-3"/>
                            </w:rPr>
                            <w:t xml:space="preserve"> </w:t>
                          </w:r>
                          <w:r>
                            <w:rPr>
                              <w:b/>
                            </w:rPr>
                            <w:t>EDUCATIVA</w:t>
                          </w:r>
                          <w:r>
                            <w:rPr>
                              <w:b/>
                              <w:spacing w:val="-2"/>
                            </w:rPr>
                            <w:t xml:space="preserve"> </w:t>
                          </w:r>
                          <w:r>
                            <w:rPr>
                              <w:b/>
                            </w:rPr>
                            <w:t>DON</w:t>
                          </w:r>
                          <w:r>
                            <w:rPr>
                              <w:b/>
                              <w:spacing w:val="-2"/>
                            </w:rPr>
                            <w:t xml:space="preserve"> QUIJOTE</w:t>
                          </w:r>
                        </w:p>
                        <w:p w14:paraId="04F75B4E" w14:textId="77777777" w:rsidR="002E3D0D" w:rsidRDefault="004D0B0B">
                          <w:pPr>
                            <w:spacing w:line="268" w:lineRule="exact"/>
                            <w:ind w:left="1"/>
                            <w:jc w:val="center"/>
                            <w:rPr>
                              <w:rFonts w:ascii="Calibri" w:hAnsi="Calibri"/>
                              <w:b/>
                            </w:rPr>
                          </w:pPr>
                          <w:r>
                            <w:rPr>
                              <w:rFonts w:ascii="Calibri" w:hAnsi="Calibri"/>
                              <w:b/>
                            </w:rPr>
                            <w:t>CÓDIGO</w:t>
                          </w:r>
                          <w:r>
                            <w:rPr>
                              <w:rFonts w:ascii="Calibri" w:hAnsi="Calibri"/>
                              <w:b/>
                              <w:spacing w:val="-3"/>
                            </w:rPr>
                            <w:t xml:space="preserve"> </w:t>
                          </w:r>
                          <w:r>
                            <w:rPr>
                              <w:rFonts w:ascii="Calibri" w:hAnsi="Calibri"/>
                              <w:b/>
                            </w:rPr>
                            <w:t>DANE</w:t>
                          </w:r>
                          <w:r>
                            <w:rPr>
                              <w:rFonts w:ascii="Calibri" w:hAnsi="Calibri"/>
                              <w:b/>
                              <w:spacing w:val="-2"/>
                            </w:rPr>
                            <w:t xml:space="preserve"> 283094001112</w:t>
                          </w:r>
                        </w:p>
                      </w:txbxContent>
                    </wps:txbx>
                    <wps:bodyPr wrap="square" lIns="0" tIns="0" rIns="0" bIns="0" rtlCol="0">
                      <a:noAutofit/>
                    </wps:bodyPr>
                  </wps:wsp>
                </a:graphicData>
              </a:graphic>
            </wp:anchor>
          </w:drawing>
        </mc:Choice>
        <mc:Fallback>
          <w:pict>
            <v:shapetype w14:anchorId="4FEAA7B6" id="_x0000_t202" coordsize="21600,21600" o:spt="202" path="m,l,21600r21600,l21600,xe">
              <v:stroke joinstyle="miter"/>
              <v:path gradientshapeok="t" o:connecttype="rect"/>
            </v:shapetype>
            <v:shape id="Textbox 3" o:spid="_x0000_s1026" type="#_x0000_t202" style="position:absolute;margin-left:192.35pt;margin-top:46.65pt;width:224.7pt;height:62.15pt;z-index:-1605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VdiqQEAAD8DAAAOAAAAZHJzL2Uyb0RvYy54bWysUsFu2zAMvQ/oPwi6N3YTtEuNOMXWYsOA&#10;YivQ7gNkWYqFWaIqKrHz96NkJy2227CLTJlPj++R3NyNtmcHFdCAq/nVouRMOQmtcbua/3z5crnm&#10;DKNwrejBqZofFfK77cWHzeArtYQO+lYFRiQOq8HXvIvRV0WBslNW4AK8cpTUEKyIdA27og1iIHbb&#10;F8uyvCkGCK0PIBUi/X2Yknyb+bVWMv7QGlVkfc1JW8xnyGeTzmK7EdUuCN8ZOcsQ/6DCCuOo6Jnq&#10;QUTB9sH8RWWNDICg40KCLUBrI1X2QG6uyj/cPHfCq+yFmoP+3Cb8f7Ty++EpMNPWfMWZE5ZG9KLG&#10;2MDIVqk5g8eKMM+eUHH8DCMNORtF/wjyFxKkeIeZHiChUzNGHWz6kk1GD6n/x3PPqQiT9HO5vl7d&#10;3FJKUu7j+nZVXqe6xdtrHzB+VWBZCmoeaKZZgTg8YpygJ8gsZqqfZMWxGWcXDbRHMjHQrGuOr3sR&#10;FGf9N0fNTItxCsIpaE5BiP095PVJXhx82kfQJldOJSbeuTJNKWufNyqtwft7Rr3t/fY3AAAA//8D&#10;AFBLAwQUAAYACAAAACEAFJr6MuEAAAAKAQAADwAAAGRycy9kb3ducmV2LnhtbEyPwU7DMBBE70j8&#10;g7VI3KiTpkrTEKeqEJyQKtJw4OjE28RqvA6x24a/rznBcTVPM2+L7WwGdsHJaUsC4kUEDKm1SlMn&#10;4LN+e8qAOS9JycESCvhBB9vy/q6QubJXqvBy8B0LJeRyKaD3fsw5d22PRrqFHZFCdrSTkT6cU8fV&#10;JK+h3Ax8GUUpN1JTWOjliC89tqfD2QjYfVH1qr/3zUd1rHRdbyJ6T09CPD7Mu2dgHmf/B8OvflCH&#10;Mjg19kzKsUFAkq3WARWwSRJgAciSVQysEbCM1ynwsuD/XyhvAAAA//8DAFBLAQItABQABgAIAAAA&#10;IQC2gziS/gAAAOEBAAATAAAAAAAAAAAAAAAAAAAAAABbQ29udGVudF9UeXBlc10ueG1sUEsBAi0A&#10;FAAGAAgAAAAhADj9If/WAAAAlAEAAAsAAAAAAAAAAAAAAAAALwEAAF9yZWxzLy5yZWxzUEsBAi0A&#10;FAAGAAgAAAAhAB9xV2KpAQAAPwMAAA4AAAAAAAAAAAAAAAAALgIAAGRycy9lMm9Eb2MueG1sUEsB&#10;Ai0AFAAGAAgAAAAhABSa+jLhAAAACgEAAA8AAAAAAAAAAAAAAAAAAwQAAGRycy9kb3ducmV2Lnht&#10;bFBLBQYAAAAABAAEAPMAAAARBQAAAAA=&#10;" filled="f" stroked="f">
              <v:textbox inset="0,0,0,0">
                <w:txbxContent>
                  <w:p w14:paraId="217CF37F" w14:textId="77777777" w:rsidR="002E3D0D" w:rsidRDefault="004D0B0B">
                    <w:pPr>
                      <w:spacing w:before="13"/>
                      <w:ind w:left="336" w:right="332" w:hanging="1"/>
                      <w:jc w:val="center"/>
                      <w:rPr>
                        <w:rFonts w:ascii="Arial" w:hAnsi="Arial"/>
                        <w:b/>
                        <w:sz w:val="20"/>
                      </w:rPr>
                    </w:pPr>
                    <w:r>
                      <w:rPr>
                        <w:rFonts w:ascii="Arial" w:hAnsi="Arial"/>
                        <w:b/>
                        <w:sz w:val="20"/>
                      </w:rPr>
                      <w:t>REPÚBLICA DE COLOMBIA DEPARTAMENTO DEL CAQUETÁ MUNICIPIO</w:t>
                    </w:r>
                    <w:r>
                      <w:rPr>
                        <w:rFonts w:ascii="Arial" w:hAnsi="Arial"/>
                        <w:b/>
                        <w:spacing w:val="-8"/>
                        <w:sz w:val="20"/>
                      </w:rPr>
                      <w:t xml:space="preserve"> </w:t>
                    </w:r>
                    <w:r>
                      <w:rPr>
                        <w:rFonts w:ascii="Arial" w:hAnsi="Arial"/>
                        <w:b/>
                        <w:sz w:val="20"/>
                      </w:rPr>
                      <w:t>DE</w:t>
                    </w:r>
                    <w:r>
                      <w:rPr>
                        <w:rFonts w:ascii="Arial" w:hAnsi="Arial"/>
                        <w:b/>
                        <w:spacing w:val="-8"/>
                        <w:sz w:val="20"/>
                      </w:rPr>
                      <w:t xml:space="preserve"> </w:t>
                    </w:r>
                    <w:r>
                      <w:rPr>
                        <w:rFonts w:ascii="Arial" w:hAnsi="Arial"/>
                        <w:b/>
                        <w:sz w:val="20"/>
                      </w:rPr>
                      <w:t>SAN</w:t>
                    </w:r>
                    <w:r>
                      <w:rPr>
                        <w:rFonts w:ascii="Arial" w:hAnsi="Arial"/>
                        <w:b/>
                        <w:spacing w:val="-8"/>
                        <w:sz w:val="20"/>
                      </w:rPr>
                      <w:t xml:space="preserve"> </w:t>
                    </w:r>
                    <w:r>
                      <w:rPr>
                        <w:rFonts w:ascii="Arial" w:hAnsi="Arial"/>
                        <w:b/>
                        <w:sz w:val="20"/>
                      </w:rPr>
                      <w:t>JOSÉ</w:t>
                    </w:r>
                    <w:r>
                      <w:rPr>
                        <w:rFonts w:ascii="Arial" w:hAnsi="Arial"/>
                        <w:b/>
                        <w:spacing w:val="-8"/>
                        <w:sz w:val="20"/>
                      </w:rPr>
                      <w:t xml:space="preserve"> </w:t>
                    </w:r>
                    <w:r>
                      <w:rPr>
                        <w:rFonts w:ascii="Arial" w:hAnsi="Arial"/>
                        <w:b/>
                        <w:sz w:val="20"/>
                      </w:rPr>
                      <w:t>DEL</w:t>
                    </w:r>
                    <w:r>
                      <w:rPr>
                        <w:rFonts w:ascii="Arial" w:hAnsi="Arial"/>
                        <w:b/>
                        <w:spacing w:val="-8"/>
                        <w:sz w:val="20"/>
                      </w:rPr>
                      <w:t xml:space="preserve"> </w:t>
                    </w:r>
                    <w:r>
                      <w:rPr>
                        <w:rFonts w:ascii="Arial" w:hAnsi="Arial"/>
                        <w:b/>
                        <w:sz w:val="20"/>
                      </w:rPr>
                      <w:t>FRAGUA</w:t>
                    </w:r>
                  </w:p>
                  <w:p w14:paraId="5196102C" w14:textId="77777777" w:rsidR="002E3D0D" w:rsidRDefault="004D0B0B">
                    <w:pPr>
                      <w:spacing w:before="2" w:line="252" w:lineRule="exact"/>
                      <w:ind w:left="1" w:right="1"/>
                      <w:jc w:val="center"/>
                      <w:rPr>
                        <w:b/>
                      </w:rPr>
                    </w:pPr>
                    <w:r>
                      <w:rPr>
                        <w:b/>
                      </w:rPr>
                      <w:t>INSTITUCIÓN</w:t>
                    </w:r>
                    <w:r>
                      <w:rPr>
                        <w:b/>
                        <w:spacing w:val="-3"/>
                      </w:rPr>
                      <w:t xml:space="preserve"> </w:t>
                    </w:r>
                    <w:r>
                      <w:rPr>
                        <w:b/>
                      </w:rPr>
                      <w:t>EDUCATIVA</w:t>
                    </w:r>
                    <w:r>
                      <w:rPr>
                        <w:b/>
                        <w:spacing w:val="-2"/>
                      </w:rPr>
                      <w:t xml:space="preserve"> </w:t>
                    </w:r>
                    <w:r>
                      <w:rPr>
                        <w:b/>
                      </w:rPr>
                      <w:t>DON</w:t>
                    </w:r>
                    <w:r>
                      <w:rPr>
                        <w:b/>
                        <w:spacing w:val="-2"/>
                      </w:rPr>
                      <w:t xml:space="preserve"> QUIJOTE</w:t>
                    </w:r>
                  </w:p>
                  <w:p w14:paraId="04F75B4E" w14:textId="77777777" w:rsidR="002E3D0D" w:rsidRDefault="004D0B0B">
                    <w:pPr>
                      <w:spacing w:line="268" w:lineRule="exact"/>
                      <w:ind w:left="1"/>
                      <w:jc w:val="center"/>
                      <w:rPr>
                        <w:rFonts w:ascii="Calibri" w:hAnsi="Calibri"/>
                        <w:b/>
                      </w:rPr>
                    </w:pPr>
                    <w:r>
                      <w:rPr>
                        <w:rFonts w:ascii="Calibri" w:hAnsi="Calibri"/>
                        <w:b/>
                      </w:rPr>
                      <w:t>CÓDIGO</w:t>
                    </w:r>
                    <w:r>
                      <w:rPr>
                        <w:rFonts w:ascii="Calibri" w:hAnsi="Calibri"/>
                        <w:b/>
                        <w:spacing w:val="-3"/>
                      </w:rPr>
                      <w:t xml:space="preserve"> </w:t>
                    </w:r>
                    <w:r>
                      <w:rPr>
                        <w:rFonts w:ascii="Calibri" w:hAnsi="Calibri"/>
                        <w:b/>
                      </w:rPr>
                      <w:t>DANE</w:t>
                    </w:r>
                    <w:r>
                      <w:rPr>
                        <w:rFonts w:ascii="Calibri" w:hAnsi="Calibri"/>
                        <w:b/>
                        <w:spacing w:val="-2"/>
                      </w:rPr>
                      <w:t xml:space="preserve"> 283094001112</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5376B"/>
    <w:multiLevelType w:val="hybridMultilevel"/>
    <w:tmpl w:val="7924DD94"/>
    <w:lvl w:ilvl="0" w:tplc="1B82B520">
      <w:numFmt w:val="bullet"/>
      <w:lvlText w:val=""/>
      <w:lvlJc w:val="left"/>
      <w:pPr>
        <w:ind w:left="863" w:hanging="360"/>
      </w:pPr>
      <w:rPr>
        <w:rFonts w:ascii="Symbol" w:eastAsia="Symbol" w:hAnsi="Symbol" w:cs="Symbol" w:hint="default"/>
        <w:b w:val="0"/>
        <w:bCs w:val="0"/>
        <w:i w:val="0"/>
        <w:iCs w:val="0"/>
        <w:spacing w:val="0"/>
        <w:w w:val="100"/>
        <w:sz w:val="24"/>
        <w:szCs w:val="24"/>
        <w:lang w:val="es-ES" w:eastAsia="en-US" w:bidi="ar-SA"/>
      </w:rPr>
    </w:lvl>
    <w:lvl w:ilvl="1" w:tplc="363017E2">
      <w:numFmt w:val="bullet"/>
      <w:lvlText w:val="•"/>
      <w:lvlJc w:val="left"/>
      <w:pPr>
        <w:ind w:left="1737" w:hanging="360"/>
      </w:pPr>
      <w:rPr>
        <w:rFonts w:hint="default"/>
        <w:lang w:val="es-ES" w:eastAsia="en-US" w:bidi="ar-SA"/>
      </w:rPr>
    </w:lvl>
    <w:lvl w:ilvl="2" w:tplc="AFACCB14">
      <w:numFmt w:val="bullet"/>
      <w:lvlText w:val="•"/>
      <w:lvlJc w:val="left"/>
      <w:pPr>
        <w:ind w:left="2614" w:hanging="360"/>
      </w:pPr>
      <w:rPr>
        <w:rFonts w:hint="default"/>
        <w:lang w:val="es-ES" w:eastAsia="en-US" w:bidi="ar-SA"/>
      </w:rPr>
    </w:lvl>
    <w:lvl w:ilvl="3" w:tplc="533229EC">
      <w:numFmt w:val="bullet"/>
      <w:lvlText w:val="•"/>
      <w:lvlJc w:val="left"/>
      <w:pPr>
        <w:ind w:left="3491" w:hanging="360"/>
      </w:pPr>
      <w:rPr>
        <w:rFonts w:hint="default"/>
        <w:lang w:val="es-ES" w:eastAsia="en-US" w:bidi="ar-SA"/>
      </w:rPr>
    </w:lvl>
    <w:lvl w:ilvl="4" w:tplc="92B4A980">
      <w:numFmt w:val="bullet"/>
      <w:lvlText w:val="•"/>
      <w:lvlJc w:val="left"/>
      <w:pPr>
        <w:ind w:left="4369" w:hanging="360"/>
      </w:pPr>
      <w:rPr>
        <w:rFonts w:hint="default"/>
        <w:lang w:val="es-ES" w:eastAsia="en-US" w:bidi="ar-SA"/>
      </w:rPr>
    </w:lvl>
    <w:lvl w:ilvl="5" w:tplc="FF1EBCCE">
      <w:numFmt w:val="bullet"/>
      <w:lvlText w:val="•"/>
      <w:lvlJc w:val="left"/>
      <w:pPr>
        <w:ind w:left="5246" w:hanging="360"/>
      </w:pPr>
      <w:rPr>
        <w:rFonts w:hint="default"/>
        <w:lang w:val="es-ES" w:eastAsia="en-US" w:bidi="ar-SA"/>
      </w:rPr>
    </w:lvl>
    <w:lvl w:ilvl="6" w:tplc="CC821458">
      <w:numFmt w:val="bullet"/>
      <w:lvlText w:val="•"/>
      <w:lvlJc w:val="left"/>
      <w:pPr>
        <w:ind w:left="6123" w:hanging="360"/>
      </w:pPr>
      <w:rPr>
        <w:rFonts w:hint="default"/>
        <w:lang w:val="es-ES" w:eastAsia="en-US" w:bidi="ar-SA"/>
      </w:rPr>
    </w:lvl>
    <w:lvl w:ilvl="7" w:tplc="D32AAFD4">
      <w:numFmt w:val="bullet"/>
      <w:lvlText w:val="•"/>
      <w:lvlJc w:val="left"/>
      <w:pPr>
        <w:ind w:left="7001" w:hanging="360"/>
      </w:pPr>
      <w:rPr>
        <w:rFonts w:hint="default"/>
        <w:lang w:val="es-ES" w:eastAsia="en-US" w:bidi="ar-SA"/>
      </w:rPr>
    </w:lvl>
    <w:lvl w:ilvl="8" w:tplc="F424C05C">
      <w:numFmt w:val="bullet"/>
      <w:lvlText w:val="•"/>
      <w:lvlJc w:val="left"/>
      <w:pPr>
        <w:ind w:left="7878" w:hanging="360"/>
      </w:pPr>
      <w:rPr>
        <w:rFonts w:hint="default"/>
        <w:lang w:val="es-ES" w:eastAsia="en-US" w:bidi="ar-SA"/>
      </w:rPr>
    </w:lvl>
  </w:abstractNum>
  <w:abstractNum w:abstractNumId="1" w15:restartNumberingAfterBreak="0">
    <w:nsid w:val="14EE19EF"/>
    <w:multiLevelType w:val="hybridMultilevel"/>
    <w:tmpl w:val="57BAF172"/>
    <w:lvl w:ilvl="0" w:tplc="47ECA24E">
      <w:start w:val="1"/>
      <w:numFmt w:val="upperLetter"/>
      <w:lvlText w:val="%1."/>
      <w:lvlJc w:val="left"/>
      <w:pPr>
        <w:ind w:left="143" w:hanging="312"/>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0F42BE7E">
      <w:numFmt w:val="bullet"/>
      <w:lvlText w:val="•"/>
      <w:lvlJc w:val="left"/>
      <w:pPr>
        <w:ind w:left="1089" w:hanging="312"/>
      </w:pPr>
      <w:rPr>
        <w:rFonts w:hint="default"/>
        <w:lang w:val="es-ES" w:eastAsia="en-US" w:bidi="ar-SA"/>
      </w:rPr>
    </w:lvl>
    <w:lvl w:ilvl="2" w:tplc="6F269060">
      <w:numFmt w:val="bullet"/>
      <w:lvlText w:val="•"/>
      <w:lvlJc w:val="left"/>
      <w:pPr>
        <w:ind w:left="2038" w:hanging="312"/>
      </w:pPr>
      <w:rPr>
        <w:rFonts w:hint="default"/>
        <w:lang w:val="es-ES" w:eastAsia="en-US" w:bidi="ar-SA"/>
      </w:rPr>
    </w:lvl>
    <w:lvl w:ilvl="3" w:tplc="3872C4FC">
      <w:numFmt w:val="bullet"/>
      <w:lvlText w:val="•"/>
      <w:lvlJc w:val="left"/>
      <w:pPr>
        <w:ind w:left="2987" w:hanging="312"/>
      </w:pPr>
      <w:rPr>
        <w:rFonts w:hint="default"/>
        <w:lang w:val="es-ES" w:eastAsia="en-US" w:bidi="ar-SA"/>
      </w:rPr>
    </w:lvl>
    <w:lvl w:ilvl="4" w:tplc="AD08A84A">
      <w:numFmt w:val="bullet"/>
      <w:lvlText w:val="•"/>
      <w:lvlJc w:val="left"/>
      <w:pPr>
        <w:ind w:left="3937" w:hanging="312"/>
      </w:pPr>
      <w:rPr>
        <w:rFonts w:hint="default"/>
        <w:lang w:val="es-ES" w:eastAsia="en-US" w:bidi="ar-SA"/>
      </w:rPr>
    </w:lvl>
    <w:lvl w:ilvl="5" w:tplc="BB44A8C0">
      <w:numFmt w:val="bullet"/>
      <w:lvlText w:val="•"/>
      <w:lvlJc w:val="left"/>
      <w:pPr>
        <w:ind w:left="4886" w:hanging="312"/>
      </w:pPr>
      <w:rPr>
        <w:rFonts w:hint="default"/>
        <w:lang w:val="es-ES" w:eastAsia="en-US" w:bidi="ar-SA"/>
      </w:rPr>
    </w:lvl>
    <w:lvl w:ilvl="6" w:tplc="5B66DAF4">
      <w:numFmt w:val="bullet"/>
      <w:lvlText w:val="•"/>
      <w:lvlJc w:val="left"/>
      <w:pPr>
        <w:ind w:left="5835" w:hanging="312"/>
      </w:pPr>
      <w:rPr>
        <w:rFonts w:hint="default"/>
        <w:lang w:val="es-ES" w:eastAsia="en-US" w:bidi="ar-SA"/>
      </w:rPr>
    </w:lvl>
    <w:lvl w:ilvl="7" w:tplc="592682BA">
      <w:numFmt w:val="bullet"/>
      <w:lvlText w:val="•"/>
      <w:lvlJc w:val="left"/>
      <w:pPr>
        <w:ind w:left="6785" w:hanging="312"/>
      </w:pPr>
      <w:rPr>
        <w:rFonts w:hint="default"/>
        <w:lang w:val="es-ES" w:eastAsia="en-US" w:bidi="ar-SA"/>
      </w:rPr>
    </w:lvl>
    <w:lvl w:ilvl="8" w:tplc="939A19BA">
      <w:numFmt w:val="bullet"/>
      <w:lvlText w:val="•"/>
      <w:lvlJc w:val="left"/>
      <w:pPr>
        <w:ind w:left="7734" w:hanging="312"/>
      </w:pPr>
      <w:rPr>
        <w:rFonts w:hint="default"/>
        <w:lang w:val="es-ES" w:eastAsia="en-US" w:bidi="ar-SA"/>
      </w:rPr>
    </w:lvl>
  </w:abstractNum>
  <w:abstractNum w:abstractNumId="2" w15:restartNumberingAfterBreak="0">
    <w:nsid w:val="23472334"/>
    <w:multiLevelType w:val="hybridMultilevel"/>
    <w:tmpl w:val="73B6978C"/>
    <w:lvl w:ilvl="0" w:tplc="4C189806">
      <w:numFmt w:val="bullet"/>
      <w:lvlText w:val=""/>
      <w:lvlJc w:val="left"/>
      <w:pPr>
        <w:ind w:left="863" w:hanging="360"/>
      </w:pPr>
      <w:rPr>
        <w:rFonts w:ascii="Symbol" w:eastAsia="Symbol" w:hAnsi="Symbol" w:cs="Symbol" w:hint="default"/>
        <w:b w:val="0"/>
        <w:bCs w:val="0"/>
        <w:i w:val="0"/>
        <w:iCs w:val="0"/>
        <w:spacing w:val="0"/>
        <w:w w:val="100"/>
        <w:sz w:val="24"/>
        <w:szCs w:val="24"/>
        <w:lang w:val="es-ES" w:eastAsia="en-US" w:bidi="ar-SA"/>
      </w:rPr>
    </w:lvl>
    <w:lvl w:ilvl="1" w:tplc="C94CF4C0">
      <w:numFmt w:val="bullet"/>
      <w:lvlText w:val="•"/>
      <w:lvlJc w:val="left"/>
      <w:pPr>
        <w:ind w:left="1737" w:hanging="360"/>
      </w:pPr>
      <w:rPr>
        <w:rFonts w:hint="default"/>
        <w:lang w:val="es-ES" w:eastAsia="en-US" w:bidi="ar-SA"/>
      </w:rPr>
    </w:lvl>
    <w:lvl w:ilvl="2" w:tplc="F3CEE8EC">
      <w:numFmt w:val="bullet"/>
      <w:lvlText w:val="•"/>
      <w:lvlJc w:val="left"/>
      <w:pPr>
        <w:ind w:left="2614" w:hanging="360"/>
      </w:pPr>
      <w:rPr>
        <w:rFonts w:hint="default"/>
        <w:lang w:val="es-ES" w:eastAsia="en-US" w:bidi="ar-SA"/>
      </w:rPr>
    </w:lvl>
    <w:lvl w:ilvl="3" w:tplc="2A2E862E">
      <w:numFmt w:val="bullet"/>
      <w:lvlText w:val="•"/>
      <w:lvlJc w:val="left"/>
      <w:pPr>
        <w:ind w:left="3491" w:hanging="360"/>
      </w:pPr>
      <w:rPr>
        <w:rFonts w:hint="default"/>
        <w:lang w:val="es-ES" w:eastAsia="en-US" w:bidi="ar-SA"/>
      </w:rPr>
    </w:lvl>
    <w:lvl w:ilvl="4" w:tplc="0DF85F26">
      <w:numFmt w:val="bullet"/>
      <w:lvlText w:val="•"/>
      <w:lvlJc w:val="left"/>
      <w:pPr>
        <w:ind w:left="4369" w:hanging="360"/>
      </w:pPr>
      <w:rPr>
        <w:rFonts w:hint="default"/>
        <w:lang w:val="es-ES" w:eastAsia="en-US" w:bidi="ar-SA"/>
      </w:rPr>
    </w:lvl>
    <w:lvl w:ilvl="5" w:tplc="C368E102">
      <w:numFmt w:val="bullet"/>
      <w:lvlText w:val="•"/>
      <w:lvlJc w:val="left"/>
      <w:pPr>
        <w:ind w:left="5246" w:hanging="360"/>
      </w:pPr>
      <w:rPr>
        <w:rFonts w:hint="default"/>
        <w:lang w:val="es-ES" w:eastAsia="en-US" w:bidi="ar-SA"/>
      </w:rPr>
    </w:lvl>
    <w:lvl w:ilvl="6" w:tplc="B412B6BE">
      <w:numFmt w:val="bullet"/>
      <w:lvlText w:val="•"/>
      <w:lvlJc w:val="left"/>
      <w:pPr>
        <w:ind w:left="6123" w:hanging="360"/>
      </w:pPr>
      <w:rPr>
        <w:rFonts w:hint="default"/>
        <w:lang w:val="es-ES" w:eastAsia="en-US" w:bidi="ar-SA"/>
      </w:rPr>
    </w:lvl>
    <w:lvl w:ilvl="7" w:tplc="2E585080">
      <w:numFmt w:val="bullet"/>
      <w:lvlText w:val="•"/>
      <w:lvlJc w:val="left"/>
      <w:pPr>
        <w:ind w:left="7001" w:hanging="360"/>
      </w:pPr>
      <w:rPr>
        <w:rFonts w:hint="default"/>
        <w:lang w:val="es-ES" w:eastAsia="en-US" w:bidi="ar-SA"/>
      </w:rPr>
    </w:lvl>
    <w:lvl w:ilvl="8" w:tplc="AFE09D96">
      <w:numFmt w:val="bullet"/>
      <w:lvlText w:val="•"/>
      <w:lvlJc w:val="left"/>
      <w:pPr>
        <w:ind w:left="7878" w:hanging="360"/>
      </w:pPr>
      <w:rPr>
        <w:rFonts w:hint="default"/>
        <w:lang w:val="es-ES" w:eastAsia="en-US" w:bidi="ar-SA"/>
      </w:rPr>
    </w:lvl>
  </w:abstractNum>
  <w:abstractNum w:abstractNumId="3" w15:restartNumberingAfterBreak="0">
    <w:nsid w:val="29DA4559"/>
    <w:multiLevelType w:val="hybridMultilevel"/>
    <w:tmpl w:val="31D05E84"/>
    <w:lvl w:ilvl="0" w:tplc="598EFDE0">
      <w:start w:val="1"/>
      <w:numFmt w:val="upperLetter"/>
      <w:lvlText w:val="%1."/>
      <w:lvlJc w:val="left"/>
      <w:pPr>
        <w:ind w:left="143" w:hanging="332"/>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FF224AEC">
      <w:numFmt w:val="bullet"/>
      <w:lvlText w:val="•"/>
      <w:lvlJc w:val="left"/>
      <w:pPr>
        <w:ind w:left="1089" w:hanging="332"/>
      </w:pPr>
      <w:rPr>
        <w:rFonts w:hint="default"/>
        <w:lang w:val="es-ES" w:eastAsia="en-US" w:bidi="ar-SA"/>
      </w:rPr>
    </w:lvl>
    <w:lvl w:ilvl="2" w:tplc="C4D22E2E">
      <w:numFmt w:val="bullet"/>
      <w:lvlText w:val="•"/>
      <w:lvlJc w:val="left"/>
      <w:pPr>
        <w:ind w:left="2038" w:hanging="332"/>
      </w:pPr>
      <w:rPr>
        <w:rFonts w:hint="default"/>
        <w:lang w:val="es-ES" w:eastAsia="en-US" w:bidi="ar-SA"/>
      </w:rPr>
    </w:lvl>
    <w:lvl w:ilvl="3" w:tplc="11A8C1E2">
      <w:numFmt w:val="bullet"/>
      <w:lvlText w:val="•"/>
      <w:lvlJc w:val="left"/>
      <w:pPr>
        <w:ind w:left="2987" w:hanging="332"/>
      </w:pPr>
      <w:rPr>
        <w:rFonts w:hint="default"/>
        <w:lang w:val="es-ES" w:eastAsia="en-US" w:bidi="ar-SA"/>
      </w:rPr>
    </w:lvl>
    <w:lvl w:ilvl="4" w:tplc="8FC05FD4">
      <w:numFmt w:val="bullet"/>
      <w:lvlText w:val="•"/>
      <w:lvlJc w:val="left"/>
      <w:pPr>
        <w:ind w:left="3937" w:hanging="332"/>
      </w:pPr>
      <w:rPr>
        <w:rFonts w:hint="default"/>
        <w:lang w:val="es-ES" w:eastAsia="en-US" w:bidi="ar-SA"/>
      </w:rPr>
    </w:lvl>
    <w:lvl w:ilvl="5" w:tplc="E3D63828">
      <w:numFmt w:val="bullet"/>
      <w:lvlText w:val="•"/>
      <w:lvlJc w:val="left"/>
      <w:pPr>
        <w:ind w:left="4886" w:hanging="332"/>
      </w:pPr>
      <w:rPr>
        <w:rFonts w:hint="default"/>
        <w:lang w:val="es-ES" w:eastAsia="en-US" w:bidi="ar-SA"/>
      </w:rPr>
    </w:lvl>
    <w:lvl w:ilvl="6" w:tplc="AD38D358">
      <w:numFmt w:val="bullet"/>
      <w:lvlText w:val="•"/>
      <w:lvlJc w:val="left"/>
      <w:pPr>
        <w:ind w:left="5835" w:hanging="332"/>
      </w:pPr>
      <w:rPr>
        <w:rFonts w:hint="default"/>
        <w:lang w:val="es-ES" w:eastAsia="en-US" w:bidi="ar-SA"/>
      </w:rPr>
    </w:lvl>
    <w:lvl w:ilvl="7" w:tplc="4CACCF66">
      <w:numFmt w:val="bullet"/>
      <w:lvlText w:val="•"/>
      <w:lvlJc w:val="left"/>
      <w:pPr>
        <w:ind w:left="6785" w:hanging="332"/>
      </w:pPr>
      <w:rPr>
        <w:rFonts w:hint="default"/>
        <w:lang w:val="es-ES" w:eastAsia="en-US" w:bidi="ar-SA"/>
      </w:rPr>
    </w:lvl>
    <w:lvl w:ilvl="8" w:tplc="1608997A">
      <w:numFmt w:val="bullet"/>
      <w:lvlText w:val="•"/>
      <w:lvlJc w:val="left"/>
      <w:pPr>
        <w:ind w:left="7734" w:hanging="332"/>
      </w:pPr>
      <w:rPr>
        <w:rFonts w:hint="default"/>
        <w:lang w:val="es-ES" w:eastAsia="en-US" w:bidi="ar-SA"/>
      </w:rPr>
    </w:lvl>
  </w:abstractNum>
  <w:abstractNum w:abstractNumId="4" w15:restartNumberingAfterBreak="0">
    <w:nsid w:val="30736DDA"/>
    <w:multiLevelType w:val="hybridMultilevel"/>
    <w:tmpl w:val="2A380284"/>
    <w:lvl w:ilvl="0" w:tplc="E8940B76">
      <w:start w:val="1"/>
      <w:numFmt w:val="upperLetter"/>
      <w:lvlText w:val="%1."/>
      <w:lvlJc w:val="left"/>
      <w:pPr>
        <w:ind w:left="143" w:hanging="302"/>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04FEFE62">
      <w:numFmt w:val="bullet"/>
      <w:lvlText w:val="•"/>
      <w:lvlJc w:val="left"/>
      <w:pPr>
        <w:ind w:left="1089" w:hanging="302"/>
      </w:pPr>
      <w:rPr>
        <w:rFonts w:hint="default"/>
        <w:lang w:val="es-ES" w:eastAsia="en-US" w:bidi="ar-SA"/>
      </w:rPr>
    </w:lvl>
    <w:lvl w:ilvl="2" w:tplc="B5D89616">
      <w:numFmt w:val="bullet"/>
      <w:lvlText w:val="•"/>
      <w:lvlJc w:val="left"/>
      <w:pPr>
        <w:ind w:left="2038" w:hanging="302"/>
      </w:pPr>
      <w:rPr>
        <w:rFonts w:hint="default"/>
        <w:lang w:val="es-ES" w:eastAsia="en-US" w:bidi="ar-SA"/>
      </w:rPr>
    </w:lvl>
    <w:lvl w:ilvl="3" w:tplc="6F7ED17A">
      <w:numFmt w:val="bullet"/>
      <w:lvlText w:val="•"/>
      <w:lvlJc w:val="left"/>
      <w:pPr>
        <w:ind w:left="2987" w:hanging="302"/>
      </w:pPr>
      <w:rPr>
        <w:rFonts w:hint="default"/>
        <w:lang w:val="es-ES" w:eastAsia="en-US" w:bidi="ar-SA"/>
      </w:rPr>
    </w:lvl>
    <w:lvl w:ilvl="4" w:tplc="DB9CB320">
      <w:numFmt w:val="bullet"/>
      <w:lvlText w:val="•"/>
      <w:lvlJc w:val="left"/>
      <w:pPr>
        <w:ind w:left="3937" w:hanging="302"/>
      </w:pPr>
      <w:rPr>
        <w:rFonts w:hint="default"/>
        <w:lang w:val="es-ES" w:eastAsia="en-US" w:bidi="ar-SA"/>
      </w:rPr>
    </w:lvl>
    <w:lvl w:ilvl="5" w:tplc="569E424E">
      <w:numFmt w:val="bullet"/>
      <w:lvlText w:val="•"/>
      <w:lvlJc w:val="left"/>
      <w:pPr>
        <w:ind w:left="4886" w:hanging="302"/>
      </w:pPr>
      <w:rPr>
        <w:rFonts w:hint="default"/>
        <w:lang w:val="es-ES" w:eastAsia="en-US" w:bidi="ar-SA"/>
      </w:rPr>
    </w:lvl>
    <w:lvl w:ilvl="6" w:tplc="3C9CBF98">
      <w:numFmt w:val="bullet"/>
      <w:lvlText w:val="•"/>
      <w:lvlJc w:val="left"/>
      <w:pPr>
        <w:ind w:left="5835" w:hanging="302"/>
      </w:pPr>
      <w:rPr>
        <w:rFonts w:hint="default"/>
        <w:lang w:val="es-ES" w:eastAsia="en-US" w:bidi="ar-SA"/>
      </w:rPr>
    </w:lvl>
    <w:lvl w:ilvl="7" w:tplc="D20236B2">
      <w:numFmt w:val="bullet"/>
      <w:lvlText w:val="•"/>
      <w:lvlJc w:val="left"/>
      <w:pPr>
        <w:ind w:left="6785" w:hanging="302"/>
      </w:pPr>
      <w:rPr>
        <w:rFonts w:hint="default"/>
        <w:lang w:val="es-ES" w:eastAsia="en-US" w:bidi="ar-SA"/>
      </w:rPr>
    </w:lvl>
    <w:lvl w:ilvl="8" w:tplc="AAC270A8">
      <w:numFmt w:val="bullet"/>
      <w:lvlText w:val="•"/>
      <w:lvlJc w:val="left"/>
      <w:pPr>
        <w:ind w:left="7734" w:hanging="302"/>
      </w:pPr>
      <w:rPr>
        <w:rFonts w:hint="default"/>
        <w:lang w:val="es-ES" w:eastAsia="en-US" w:bidi="ar-SA"/>
      </w:rPr>
    </w:lvl>
  </w:abstractNum>
  <w:abstractNum w:abstractNumId="5" w15:restartNumberingAfterBreak="0">
    <w:nsid w:val="36157C88"/>
    <w:multiLevelType w:val="hybridMultilevel"/>
    <w:tmpl w:val="674C33C4"/>
    <w:lvl w:ilvl="0" w:tplc="5D7CDF14">
      <w:start w:val="1"/>
      <w:numFmt w:val="upperLetter"/>
      <w:lvlText w:val="%1."/>
      <w:lvlJc w:val="left"/>
      <w:pPr>
        <w:ind w:left="805" w:hanging="662"/>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8AB49D66">
      <w:numFmt w:val="bullet"/>
      <w:lvlText w:val="•"/>
      <w:lvlJc w:val="left"/>
      <w:pPr>
        <w:ind w:left="1683" w:hanging="662"/>
      </w:pPr>
      <w:rPr>
        <w:rFonts w:hint="default"/>
        <w:lang w:val="es-ES" w:eastAsia="en-US" w:bidi="ar-SA"/>
      </w:rPr>
    </w:lvl>
    <w:lvl w:ilvl="2" w:tplc="FC6C4F74">
      <w:numFmt w:val="bullet"/>
      <w:lvlText w:val="•"/>
      <w:lvlJc w:val="left"/>
      <w:pPr>
        <w:ind w:left="2566" w:hanging="662"/>
      </w:pPr>
      <w:rPr>
        <w:rFonts w:hint="default"/>
        <w:lang w:val="es-ES" w:eastAsia="en-US" w:bidi="ar-SA"/>
      </w:rPr>
    </w:lvl>
    <w:lvl w:ilvl="3" w:tplc="8D16F9B6">
      <w:numFmt w:val="bullet"/>
      <w:lvlText w:val="•"/>
      <w:lvlJc w:val="left"/>
      <w:pPr>
        <w:ind w:left="3449" w:hanging="662"/>
      </w:pPr>
      <w:rPr>
        <w:rFonts w:hint="default"/>
        <w:lang w:val="es-ES" w:eastAsia="en-US" w:bidi="ar-SA"/>
      </w:rPr>
    </w:lvl>
    <w:lvl w:ilvl="4" w:tplc="78ACC1B6">
      <w:numFmt w:val="bullet"/>
      <w:lvlText w:val="•"/>
      <w:lvlJc w:val="left"/>
      <w:pPr>
        <w:ind w:left="4333" w:hanging="662"/>
      </w:pPr>
      <w:rPr>
        <w:rFonts w:hint="default"/>
        <w:lang w:val="es-ES" w:eastAsia="en-US" w:bidi="ar-SA"/>
      </w:rPr>
    </w:lvl>
    <w:lvl w:ilvl="5" w:tplc="FC44689E">
      <w:numFmt w:val="bullet"/>
      <w:lvlText w:val="•"/>
      <w:lvlJc w:val="left"/>
      <w:pPr>
        <w:ind w:left="5216" w:hanging="662"/>
      </w:pPr>
      <w:rPr>
        <w:rFonts w:hint="default"/>
        <w:lang w:val="es-ES" w:eastAsia="en-US" w:bidi="ar-SA"/>
      </w:rPr>
    </w:lvl>
    <w:lvl w:ilvl="6" w:tplc="F1FE34A6">
      <w:numFmt w:val="bullet"/>
      <w:lvlText w:val="•"/>
      <w:lvlJc w:val="left"/>
      <w:pPr>
        <w:ind w:left="6099" w:hanging="662"/>
      </w:pPr>
      <w:rPr>
        <w:rFonts w:hint="default"/>
        <w:lang w:val="es-ES" w:eastAsia="en-US" w:bidi="ar-SA"/>
      </w:rPr>
    </w:lvl>
    <w:lvl w:ilvl="7" w:tplc="2236DF50">
      <w:numFmt w:val="bullet"/>
      <w:lvlText w:val="•"/>
      <w:lvlJc w:val="left"/>
      <w:pPr>
        <w:ind w:left="6983" w:hanging="662"/>
      </w:pPr>
      <w:rPr>
        <w:rFonts w:hint="default"/>
        <w:lang w:val="es-ES" w:eastAsia="en-US" w:bidi="ar-SA"/>
      </w:rPr>
    </w:lvl>
    <w:lvl w:ilvl="8" w:tplc="7C705588">
      <w:numFmt w:val="bullet"/>
      <w:lvlText w:val="•"/>
      <w:lvlJc w:val="left"/>
      <w:pPr>
        <w:ind w:left="7866" w:hanging="662"/>
      </w:pPr>
      <w:rPr>
        <w:rFonts w:hint="default"/>
        <w:lang w:val="es-ES" w:eastAsia="en-US" w:bidi="ar-SA"/>
      </w:rPr>
    </w:lvl>
  </w:abstractNum>
  <w:abstractNum w:abstractNumId="6" w15:restartNumberingAfterBreak="0">
    <w:nsid w:val="3D9F3D1E"/>
    <w:multiLevelType w:val="hybridMultilevel"/>
    <w:tmpl w:val="CD721AAC"/>
    <w:lvl w:ilvl="0" w:tplc="95AC96F6">
      <w:start w:val="1"/>
      <w:numFmt w:val="upperLetter"/>
      <w:lvlText w:val="%1."/>
      <w:lvlJc w:val="left"/>
      <w:pPr>
        <w:ind w:left="143" w:hanging="410"/>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DC7AEFB0">
      <w:numFmt w:val="bullet"/>
      <w:lvlText w:val="•"/>
      <w:lvlJc w:val="left"/>
      <w:pPr>
        <w:ind w:left="1089" w:hanging="410"/>
      </w:pPr>
      <w:rPr>
        <w:rFonts w:hint="default"/>
        <w:lang w:val="es-ES" w:eastAsia="en-US" w:bidi="ar-SA"/>
      </w:rPr>
    </w:lvl>
    <w:lvl w:ilvl="2" w:tplc="CF5EC4EE">
      <w:numFmt w:val="bullet"/>
      <w:lvlText w:val="•"/>
      <w:lvlJc w:val="left"/>
      <w:pPr>
        <w:ind w:left="2038" w:hanging="410"/>
      </w:pPr>
      <w:rPr>
        <w:rFonts w:hint="default"/>
        <w:lang w:val="es-ES" w:eastAsia="en-US" w:bidi="ar-SA"/>
      </w:rPr>
    </w:lvl>
    <w:lvl w:ilvl="3" w:tplc="847C077A">
      <w:numFmt w:val="bullet"/>
      <w:lvlText w:val="•"/>
      <w:lvlJc w:val="left"/>
      <w:pPr>
        <w:ind w:left="2987" w:hanging="410"/>
      </w:pPr>
      <w:rPr>
        <w:rFonts w:hint="default"/>
        <w:lang w:val="es-ES" w:eastAsia="en-US" w:bidi="ar-SA"/>
      </w:rPr>
    </w:lvl>
    <w:lvl w:ilvl="4" w:tplc="56485A94">
      <w:numFmt w:val="bullet"/>
      <w:lvlText w:val="•"/>
      <w:lvlJc w:val="left"/>
      <w:pPr>
        <w:ind w:left="3937" w:hanging="410"/>
      </w:pPr>
      <w:rPr>
        <w:rFonts w:hint="default"/>
        <w:lang w:val="es-ES" w:eastAsia="en-US" w:bidi="ar-SA"/>
      </w:rPr>
    </w:lvl>
    <w:lvl w:ilvl="5" w:tplc="63424216">
      <w:numFmt w:val="bullet"/>
      <w:lvlText w:val="•"/>
      <w:lvlJc w:val="left"/>
      <w:pPr>
        <w:ind w:left="4886" w:hanging="410"/>
      </w:pPr>
      <w:rPr>
        <w:rFonts w:hint="default"/>
        <w:lang w:val="es-ES" w:eastAsia="en-US" w:bidi="ar-SA"/>
      </w:rPr>
    </w:lvl>
    <w:lvl w:ilvl="6" w:tplc="C31C9366">
      <w:numFmt w:val="bullet"/>
      <w:lvlText w:val="•"/>
      <w:lvlJc w:val="left"/>
      <w:pPr>
        <w:ind w:left="5835" w:hanging="410"/>
      </w:pPr>
      <w:rPr>
        <w:rFonts w:hint="default"/>
        <w:lang w:val="es-ES" w:eastAsia="en-US" w:bidi="ar-SA"/>
      </w:rPr>
    </w:lvl>
    <w:lvl w:ilvl="7" w:tplc="49BADC4A">
      <w:numFmt w:val="bullet"/>
      <w:lvlText w:val="•"/>
      <w:lvlJc w:val="left"/>
      <w:pPr>
        <w:ind w:left="6785" w:hanging="410"/>
      </w:pPr>
      <w:rPr>
        <w:rFonts w:hint="default"/>
        <w:lang w:val="es-ES" w:eastAsia="en-US" w:bidi="ar-SA"/>
      </w:rPr>
    </w:lvl>
    <w:lvl w:ilvl="8" w:tplc="81F89088">
      <w:numFmt w:val="bullet"/>
      <w:lvlText w:val="•"/>
      <w:lvlJc w:val="left"/>
      <w:pPr>
        <w:ind w:left="7734" w:hanging="410"/>
      </w:pPr>
      <w:rPr>
        <w:rFonts w:hint="default"/>
        <w:lang w:val="es-ES" w:eastAsia="en-US" w:bidi="ar-SA"/>
      </w:rPr>
    </w:lvl>
  </w:abstractNum>
  <w:abstractNum w:abstractNumId="7" w15:restartNumberingAfterBreak="0">
    <w:nsid w:val="5D013BFA"/>
    <w:multiLevelType w:val="hybridMultilevel"/>
    <w:tmpl w:val="4F782C7C"/>
    <w:lvl w:ilvl="0" w:tplc="D624C118">
      <w:start w:val="1"/>
      <w:numFmt w:val="upperLetter"/>
      <w:lvlText w:val="%1."/>
      <w:lvlJc w:val="left"/>
      <w:pPr>
        <w:ind w:left="143" w:hanging="328"/>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35DEE0DA">
      <w:numFmt w:val="bullet"/>
      <w:lvlText w:val="•"/>
      <w:lvlJc w:val="left"/>
      <w:pPr>
        <w:ind w:left="1089" w:hanging="328"/>
      </w:pPr>
      <w:rPr>
        <w:rFonts w:hint="default"/>
        <w:lang w:val="es-ES" w:eastAsia="en-US" w:bidi="ar-SA"/>
      </w:rPr>
    </w:lvl>
    <w:lvl w:ilvl="2" w:tplc="A49C6476">
      <w:numFmt w:val="bullet"/>
      <w:lvlText w:val="•"/>
      <w:lvlJc w:val="left"/>
      <w:pPr>
        <w:ind w:left="2038" w:hanging="328"/>
      </w:pPr>
      <w:rPr>
        <w:rFonts w:hint="default"/>
        <w:lang w:val="es-ES" w:eastAsia="en-US" w:bidi="ar-SA"/>
      </w:rPr>
    </w:lvl>
    <w:lvl w:ilvl="3" w:tplc="6FA8203E">
      <w:numFmt w:val="bullet"/>
      <w:lvlText w:val="•"/>
      <w:lvlJc w:val="left"/>
      <w:pPr>
        <w:ind w:left="2987" w:hanging="328"/>
      </w:pPr>
      <w:rPr>
        <w:rFonts w:hint="default"/>
        <w:lang w:val="es-ES" w:eastAsia="en-US" w:bidi="ar-SA"/>
      </w:rPr>
    </w:lvl>
    <w:lvl w:ilvl="4" w:tplc="513CCB28">
      <w:numFmt w:val="bullet"/>
      <w:lvlText w:val="•"/>
      <w:lvlJc w:val="left"/>
      <w:pPr>
        <w:ind w:left="3937" w:hanging="328"/>
      </w:pPr>
      <w:rPr>
        <w:rFonts w:hint="default"/>
        <w:lang w:val="es-ES" w:eastAsia="en-US" w:bidi="ar-SA"/>
      </w:rPr>
    </w:lvl>
    <w:lvl w:ilvl="5" w:tplc="71C644B0">
      <w:numFmt w:val="bullet"/>
      <w:lvlText w:val="•"/>
      <w:lvlJc w:val="left"/>
      <w:pPr>
        <w:ind w:left="4886" w:hanging="328"/>
      </w:pPr>
      <w:rPr>
        <w:rFonts w:hint="default"/>
        <w:lang w:val="es-ES" w:eastAsia="en-US" w:bidi="ar-SA"/>
      </w:rPr>
    </w:lvl>
    <w:lvl w:ilvl="6" w:tplc="7B2EFF1A">
      <w:numFmt w:val="bullet"/>
      <w:lvlText w:val="•"/>
      <w:lvlJc w:val="left"/>
      <w:pPr>
        <w:ind w:left="5835" w:hanging="328"/>
      </w:pPr>
      <w:rPr>
        <w:rFonts w:hint="default"/>
        <w:lang w:val="es-ES" w:eastAsia="en-US" w:bidi="ar-SA"/>
      </w:rPr>
    </w:lvl>
    <w:lvl w:ilvl="7" w:tplc="33CED27A">
      <w:numFmt w:val="bullet"/>
      <w:lvlText w:val="•"/>
      <w:lvlJc w:val="left"/>
      <w:pPr>
        <w:ind w:left="6785" w:hanging="328"/>
      </w:pPr>
      <w:rPr>
        <w:rFonts w:hint="default"/>
        <w:lang w:val="es-ES" w:eastAsia="en-US" w:bidi="ar-SA"/>
      </w:rPr>
    </w:lvl>
    <w:lvl w:ilvl="8" w:tplc="2BF0020E">
      <w:numFmt w:val="bullet"/>
      <w:lvlText w:val="•"/>
      <w:lvlJc w:val="left"/>
      <w:pPr>
        <w:ind w:left="7734" w:hanging="328"/>
      </w:pPr>
      <w:rPr>
        <w:rFonts w:hint="default"/>
        <w:lang w:val="es-ES" w:eastAsia="en-US" w:bidi="ar-SA"/>
      </w:rPr>
    </w:lvl>
  </w:abstractNum>
  <w:abstractNum w:abstractNumId="8" w15:restartNumberingAfterBreak="0">
    <w:nsid w:val="6AD82E44"/>
    <w:multiLevelType w:val="hybridMultilevel"/>
    <w:tmpl w:val="4B8E067C"/>
    <w:lvl w:ilvl="0" w:tplc="1200E0DA">
      <w:numFmt w:val="bullet"/>
      <w:lvlText w:val=""/>
      <w:lvlJc w:val="left"/>
      <w:pPr>
        <w:ind w:left="865" w:hanging="360"/>
      </w:pPr>
      <w:rPr>
        <w:rFonts w:ascii="Symbol" w:eastAsia="Symbol" w:hAnsi="Symbol" w:cs="Symbol" w:hint="default"/>
        <w:b w:val="0"/>
        <w:bCs w:val="0"/>
        <w:i w:val="0"/>
        <w:iCs w:val="0"/>
        <w:spacing w:val="0"/>
        <w:w w:val="100"/>
        <w:sz w:val="24"/>
        <w:szCs w:val="24"/>
        <w:lang w:val="es-ES" w:eastAsia="en-US" w:bidi="ar-SA"/>
      </w:rPr>
    </w:lvl>
    <w:lvl w:ilvl="1" w:tplc="C6647D5A">
      <w:numFmt w:val="bullet"/>
      <w:lvlText w:val="•"/>
      <w:lvlJc w:val="left"/>
      <w:pPr>
        <w:ind w:left="1737" w:hanging="360"/>
      </w:pPr>
      <w:rPr>
        <w:rFonts w:hint="default"/>
        <w:lang w:val="es-ES" w:eastAsia="en-US" w:bidi="ar-SA"/>
      </w:rPr>
    </w:lvl>
    <w:lvl w:ilvl="2" w:tplc="53FC3C50">
      <w:numFmt w:val="bullet"/>
      <w:lvlText w:val="•"/>
      <w:lvlJc w:val="left"/>
      <w:pPr>
        <w:ind w:left="2614" w:hanging="360"/>
      </w:pPr>
      <w:rPr>
        <w:rFonts w:hint="default"/>
        <w:lang w:val="es-ES" w:eastAsia="en-US" w:bidi="ar-SA"/>
      </w:rPr>
    </w:lvl>
    <w:lvl w:ilvl="3" w:tplc="12E644A8">
      <w:numFmt w:val="bullet"/>
      <w:lvlText w:val="•"/>
      <w:lvlJc w:val="left"/>
      <w:pPr>
        <w:ind w:left="3491" w:hanging="360"/>
      </w:pPr>
      <w:rPr>
        <w:rFonts w:hint="default"/>
        <w:lang w:val="es-ES" w:eastAsia="en-US" w:bidi="ar-SA"/>
      </w:rPr>
    </w:lvl>
    <w:lvl w:ilvl="4" w:tplc="56E61B62">
      <w:numFmt w:val="bullet"/>
      <w:lvlText w:val="•"/>
      <w:lvlJc w:val="left"/>
      <w:pPr>
        <w:ind w:left="4369" w:hanging="360"/>
      </w:pPr>
      <w:rPr>
        <w:rFonts w:hint="default"/>
        <w:lang w:val="es-ES" w:eastAsia="en-US" w:bidi="ar-SA"/>
      </w:rPr>
    </w:lvl>
    <w:lvl w:ilvl="5" w:tplc="085ADDF8">
      <w:numFmt w:val="bullet"/>
      <w:lvlText w:val="•"/>
      <w:lvlJc w:val="left"/>
      <w:pPr>
        <w:ind w:left="5246" w:hanging="360"/>
      </w:pPr>
      <w:rPr>
        <w:rFonts w:hint="default"/>
        <w:lang w:val="es-ES" w:eastAsia="en-US" w:bidi="ar-SA"/>
      </w:rPr>
    </w:lvl>
    <w:lvl w:ilvl="6" w:tplc="2F0E8812">
      <w:numFmt w:val="bullet"/>
      <w:lvlText w:val="•"/>
      <w:lvlJc w:val="left"/>
      <w:pPr>
        <w:ind w:left="6123" w:hanging="360"/>
      </w:pPr>
      <w:rPr>
        <w:rFonts w:hint="default"/>
        <w:lang w:val="es-ES" w:eastAsia="en-US" w:bidi="ar-SA"/>
      </w:rPr>
    </w:lvl>
    <w:lvl w:ilvl="7" w:tplc="AB5A091A">
      <w:numFmt w:val="bullet"/>
      <w:lvlText w:val="•"/>
      <w:lvlJc w:val="left"/>
      <w:pPr>
        <w:ind w:left="7001" w:hanging="360"/>
      </w:pPr>
      <w:rPr>
        <w:rFonts w:hint="default"/>
        <w:lang w:val="es-ES" w:eastAsia="en-US" w:bidi="ar-SA"/>
      </w:rPr>
    </w:lvl>
    <w:lvl w:ilvl="8" w:tplc="AA5AB86E">
      <w:numFmt w:val="bullet"/>
      <w:lvlText w:val="•"/>
      <w:lvlJc w:val="left"/>
      <w:pPr>
        <w:ind w:left="7878" w:hanging="360"/>
      </w:pPr>
      <w:rPr>
        <w:rFonts w:hint="default"/>
        <w:lang w:val="es-ES" w:eastAsia="en-US" w:bidi="ar-SA"/>
      </w:rPr>
    </w:lvl>
  </w:abstractNum>
  <w:abstractNum w:abstractNumId="9" w15:restartNumberingAfterBreak="0">
    <w:nsid w:val="7E217D53"/>
    <w:multiLevelType w:val="hybridMultilevel"/>
    <w:tmpl w:val="588C7128"/>
    <w:lvl w:ilvl="0" w:tplc="A588E402">
      <w:start w:val="1"/>
      <w:numFmt w:val="decimal"/>
      <w:lvlText w:val="%1."/>
      <w:lvlJc w:val="left"/>
      <w:pPr>
        <w:ind w:left="383" w:hanging="240"/>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D3AAC5E4">
      <w:numFmt w:val="bullet"/>
      <w:lvlText w:val="•"/>
      <w:lvlJc w:val="left"/>
      <w:pPr>
        <w:ind w:left="1305" w:hanging="240"/>
      </w:pPr>
      <w:rPr>
        <w:rFonts w:hint="default"/>
        <w:lang w:val="es-ES" w:eastAsia="en-US" w:bidi="ar-SA"/>
      </w:rPr>
    </w:lvl>
    <w:lvl w:ilvl="2" w:tplc="69B8403C">
      <w:numFmt w:val="bullet"/>
      <w:lvlText w:val="•"/>
      <w:lvlJc w:val="left"/>
      <w:pPr>
        <w:ind w:left="2230" w:hanging="240"/>
      </w:pPr>
      <w:rPr>
        <w:rFonts w:hint="default"/>
        <w:lang w:val="es-ES" w:eastAsia="en-US" w:bidi="ar-SA"/>
      </w:rPr>
    </w:lvl>
    <w:lvl w:ilvl="3" w:tplc="A9A2417E">
      <w:numFmt w:val="bullet"/>
      <w:lvlText w:val="•"/>
      <w:lvlJc w:val="left"/>
      <w:pPr>
        <w:ind w:left="3155" w:hanging="240"/>
      </w:pPr>
      <w:rPr>
        <w:rFonts w:hint="default"/>
        <w:lang w:val="es-ES" w:eastAsia="en-US" w:bidi="ar-SA"/>
      </w:rPr>
    </w:lvl>
    <w:lvl w:ilvl="4" w:tplc="D6D8AAF0">
      <w:numFmt w:val="bullet"/>
      <w:lvlText w:val="•"/>
      <w:lvlJc w:val="left"/>
      <w:pPr>
        <w:ind w:left="4081" w:hanging="240"/>
      </w:pPr>
      <w:rPr>
        <w:rFonts w:hint="default"/>
        <w:lang w:val="es-ES" w:eastAsia="en-US" w:bidi="ar-SA"/>
      </w:rPr>
    </w:lvl>
    <w:lvl w:ilvl="5" w:tplc="45625240">
      <w:numFmt w:val="bullet"/>
      <w:lvlText w:val="•"/>
      <w:lvlJc w:val="left"/>
      <w:pPr>
        <w:ind w:left="5006" w:hanging="240"/>
      </w:pPr>
      <w:rPr>
        <w:rFonts w:hint="default"/>
        <w:lang w:val="es-ES" w:eastAsia="en-US" w:bidi="ar-SA"/>
      </w:rPr>
    </w:lvl>
    <w:lvl w:ilvl="6" w:tplc="D7684D34">
      <w:numFmt w:val="bullet"/>
      <w:lvlText w:val="•"/>
      <w:lvlJc w:val="left"/>
      <w:pPr>
        <w:ind w:left="5931" w:hanging="240"/>
      </w:pPr>
      <w:rPr>
        <w:rFonts w:hint="default"/>
        <w:lang w:val="es-ES" w:eastAsia="en-US" w:bidi="ar-SA"/>
      </w:rPr>
    </w:lvl>
    <w:lvl w:ilvl="7" w:tplc="16CCFE30">
      <w:numFmt w:val="bullet"/>
      <w:lvlText w:val="•"/>
      <w:lvlJc w:val="left"/>
      <w:pPr>
        <w:ind w:left="6857" w:hanging="240"/>
      </w:pPr>
      <w:rPr>
        <w:rFonts w:hint="default"/>
        <w:lang w:val="es-ES" w:eastAsia="en-US" w:bidi="ar-SA"/>
      </w:rPr>
    </w:lvl>
    <w:lvl w:ilvl="8" w:tplc="28F6D18C">
      <w:numFmt w:val="bullet"/>
      <w:lvlText w:val="•"/>
      <w:lvlJc w:val="left"/>
      <w:pPr>
        <w:ind w:left="7782" w:hanging="240"/>
      </w:pPr>
      <w:rPr>
        <w:rFonts w:hint="default"/>
        <w:lang w:val="es-ES" w:eastAsia="en-US" w:bidi="ar-SA"/>
      </w:rPr>
    </w:lvl>
  </w:abstractNum>
  <w:num w:numId="1">
    <w:abstractNumId w:val="8"/>
  </w:num>
  <w:num w:numId="2">
    <w:abstractNumId w:val="9"/>
  </w:num>
  <w:num w:numId="3">
    <w:abstractNumId w:val="4"/>
  </w:num>
  <w:num w:numId="4">
    <w:abstractNumId w:val="3"/>
  </w:num>
  <w:num w:numId="5">
    <w:abstractNumId w:val="6"/>
  </w:num>
  <w:num w:numId="6">
    <w:abstractNumId w:val="1"/>
  </w:num>
  <w:num w:numId="7">
    <w:abstractNumId w:val="5"/>
  </w:num>
  <w:num w:numId="8">
    <w:abstractNumId w:val="7"/>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D0D"/>
    <w:rsid w:val="002E3D0D"/>
    <w:rsid w:val="004D0B0B"/>
    <w:rsid w:val="00AA628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A5A92"/>
  <w15:docId w15:val="{50860E08-029D-4878-8ECC-F6CBD4EF8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es-ES"/>
    </w:rPr>
  </w:style>
  <w:style w:type="paragraph" w:styleId="Ttulo1">
    <w:name w:val="heading 1"/>
    <w:basedOn w:val="Normal"/>
    <w:uiPriority w:val="9"/>
    <w:qFormat/>
    <w:pPr>
      <w:ind w:left="6" w:right="278"/>
      <w:jc w:val="center"/>
      <w:outlineLvl w:val="0"/>
    </w:pPr>
    <w:rPr>
      <w:b/>
      <w:bCs/>
      <w:sz w:val="24"/>
      <w:szCs w:val="24"/>
    </w:rPr>
  </w:style>
  <w:style w:type="paragraph" w:styleId="Ttulo2">
    <w:name w:val="heading 2"/>
    <w:basedOn w:val="Normal"/>
    <w:uiPriority w:val="9"/>
    <w:unhideWhenUsed/>
    <w:qFormat/>
    <w:pPr>
      <w:ind w:left="143"/>
      <w:jc w:val="both"/>
      <w:outlineLvl w:val="1"/>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143"/>
    </w:pPr>
    <w:rPr>
      <w:sz w:val="24"/>
      <w:szCs w:val="24"/>
    </w:rPr>
  </w:style>
  <w:style w:type="paragraph" w:styleId="Ttulo">
    <w:name w:val="Title"/>
    <w:basedOn w:val="Normal"/>
    <w:uiPriority w:val="10"/>
    <w:qFormat/>
    <w:pPr>
      <w:ind w:left="5"/>
      <w:jc w:val="center"/>
    </w:pPr>
    <w:rPr>
      <w:rFonts w:ascii="Arial MT" w:eastAsia="Arial MT" w:hAnsi="Arial MT" w:cs="Arial MT"/>
      <w:sz w:val="56"/>
      <w:szCs w:val="56"/>
    </w:rPr>
  </w:style>
  <w:style w:type="paragraph" w:styleId="Prrafodelista">
    <w:name w:val="List Paragraph"/>
    <w:basedOn w:val="Normal"/>
    <w:uiPriority w:val="1"/>
    <w:qFormat/>
    <w:pPr>
      <w:ind w:left="863"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iedonquijote_jos@hotmail.com" TargetMode="External"/><Relationship Id="rId1" Type="http://schemas.openxmlformats.org/officeDocument/2006/relationships/hyperlink" Target="mailto:iedonquijote_jos@hot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5580</Words>
  <Characters>30690</Characters>
  <Application>Microsoft Office Word</Application>
  <DocSecurity>0</DocSecurity>
  <Lines>255</Lines>
  <Paragraphs>72</Paragraphs>
  <ScaleCrop>false</ScaleCrop>
  <Company/>
  <LinksUpToDate>false</LinksUpToDate>
  <CharactersWithSpaces>36198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Usuario</cp:lastModifiedBy>
  <cp:revision>2</cp:revision>
  <dcterms:created xsi:type="dcterms:W3CDTF">2025-08-29T22:00:00Z</dcterms:created>
  <dcterms:modified xsi:type="dcterms:W3CDTF">2025-08-29T22:00:00Z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2025-08-29T00:00:00Z</vt:filetime>
  </property>
  <property fmtid="{D5CDD505-2E9C-101B-9397-08002B2CF9AE}" pid="3" name="Creator">
    <vt:lpwstr>Microsoft® Word 2016</vt:lpwstr>
  </property>
  <property fmtid="{D5CDD505-2E9C-101B-9397-08002B2CF9AE}" pid="4" name="LastSaved">
    <vt:filetime>2025-08-29T00:00:00Z</vt:filetime>
  </property>
  <property fmtid="{D5CDD505-2E9C-101B-9397-08002B2CF9AE}" pid="5" name="Producer">
    <vt:lpwstr>Microsoft® Word 2016</vt:lpwstr>
  </property>
</Properties>
</file>